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86AC" w14:textId="5AE1DB59" w:rsidR="0066540A" w:rsidRDefault="0066540A" w:rsidP="0066540A">
      <w:pPr>
        <w:jc w:val="center"/>
        <w:rPr>
          <w:b/>
          <w:bCs/>
          <w:sz w:val="44"/>
          <w:szCs w:val="44"/>
        </w:rPr>
      </w:pPr>
      <w:r w:rsidRPr="0066540A">
        <w:rPr>
          <w:b/>
          <w:bCs/>
          <w:sz w:val="44"/>
          <w:szCs w:val="44"/>
        </w:rPr>
        <w:t xml:space="preserve">Marnie Custom Homes </w:t>
      </w:r>
    </w:p>
    <w:p w14:paraId="17FC301A" w14:textId="1B97E0AA" w:rsidR="0066540A" w:rsidRDefault="0066540A" w:rsidP="0066540A">
      <w:pPr>
        <w:jc w:val="center"/>
        <w:rPr>
          <w:b/>
          <w:bCs/>
          <w:sz w:val="44"/>
          <w:szCs w:val="44"/>
        </w:rPr>
      </w:pPr>
      <w:r w:rsidRPr="0066540A">
        <w:rPr>
          <w:b/>
          <w:bCs/>
          <w:sz w:val="44"/>
          <w:szCs w:val="44"/>
        </w:rPr>
        <w:t xml:space="preserve"> </w:t>
      </w:r>
      <w:proofErr w:type="spellStart"/>
      <w:r w:rsidRPr="0066540A">
        <w:rPr>
          <w:b/>
          <w:bCs/>
          <w:sz w:val="44"/>
          <w:szCs w:val="44"/>
        </w:rPr>
        <w:t>HydroGap</w:t>
      </w:r>
      <w:proofErr w:type="spellEnd"/>
      <w:r w:rsidRPr="0066540A">
        <w:rPr>
          <w:b/>
          <w:bCs/>
          <w:sz w:val="44"/>
          <w:szCs w:val="44"/>
        </w:rPr>
        <w:t xml:space="preserve"> SA </w:t>
      </w:r>
      <w:r w:rsidR="00B84726" w:rsidRPr="0066540A">
        <w:rPr>
          <w:b/>
          <w:bCs/>
          <w:sz w:val="44"/>
          <w:szCs w:val="44"/>
        </w:rPr>
        <w:t>Install</w:t>
      </w:r>
      <w:r w:rsidR="00B84726">
        <w:rPr>
          <w:b/>
          <w:bCs/>
          <w:sz w:val="44"/>
          <w:szCs w:val="44"/>
        </w:rPr>
        <w:t>ation</w:t>
      </w:r>
      <w:r>
        <w:rPr>
          <w:b/>
          <w:bCs/>
          <w:sz w:val="44"/>
          <w:szCs w:val="44"/>
        </w:rPr>
        <w:t xml:space="preserve"> Instructions</w:t>
      </w:r>
    </w:p>
    <w:p w14:paraId="180750F4" w14:textId="2C929D1F" w:rsidR="006D239A" w:rsidRDefault="006D239A" w:rsidP="004371FB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4DAE1DE1" wp14:editId="5B6DBA17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809875" cy="895350"/>
            <wp:effectExtent l="0" t="0" r="9525" b="0"/>
            <wp:wrapNone/>
            <wp:docPr id="739305493" name="Picture 3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05493" name="Picture 3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0377DD8" wp14:editId="3EECAC3D">
            <wp:simplePos x="0" y="0"/>
            <wp:positionH relativeFrom="margin">
              <wp:align>right</wp:align>
            </wp:positionH>
            <wp:positionV relativeFrom="paragraph">
              <wp:posOffset>1270</wp:posOffset>
            </wp:positionV>
            <wp:extent cx="2795270" cy="890270"/>
            <wp:effectExtent l="0" t="0" r="5080" b="5080"/>
            <wp:wrapNone/>
            <wp:docPr id="160854494" name="Picture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4494" name="Picture 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1FB">
        <w:rPr>
          <w:b/>
          <w:bCs/>
          <w:sz w:val="44"/>
          <w:szCs w:val="44"/>
        </w:rPr>
        <w:t xml:space="preserve">     </w:t>
      </w:r>
    </w:p>
    <w:p w14:paraId="23881387" w14:textId="6FB311E3" w:rsidR="004371FB" w:rsidRDefault="004371FB" w:rsidP="004371FB">
      <w:pPr>
        <w:jc w:val="center"/>
        <w:rPr>
          <w:b/>
          <w:bCs/>
          <w:sz w:val="44"/>
          <w:szCs w:val="44"/>
        </w:rPr>
      </w:pPr>
    </w:p>
    <w:p w14:paraId="03B67C03" w14:textId="06206324" w:rsidR="0066540A" w:rsidRDefault="0066540A" w:rsidP="004371FB">
      <w:pPr>
        <w:jc w:val="center"/>
        <w:rPr>
          <w:sz w:val="28"/>
          <w:szCs w:val="28"/>
        </w:rPr>
      </w:pPr>
      <w:r w:rsidRPr="00E5424E">
        <w:rPr>
          <w:b/>
          <w:bCs/>
          <w:sz w:val="28"/>
          <w:szCs w:val="28"/>
        </w:rPr>
        <w:t>Tools Needed</w:t>
      </w:r>
      <w:proofErr w:type="gramStart"/>
      <w:r>
        <w:rPr>
          <w:sz w:val="28"/>
          <w:szCs w:val="28"/>
        </w:rPr>
        <w:t>:  Measuring</w:t>
      </w:r>
      <w:proofErr w:type="gramEnd"/>
      <w:r>
        <w:rPr>
          <w:sz w:val="28"/>
          <w:szCs w:val="28"/>
        </w:rPr>
        <w:t xml:space="preserve"> tape, chalk line, box cutter, push broom, stapler, caulk tube gun or sausage gun, hand applicators.</w:t>
      </w:r>
    </w:p>
    <w:p w14:paraId="0DAFCDC0" w14:textId="00A59B30" w:rsidR="0066540A" w:rsidRPr="00D36F01" w:rsidRDefault="0066540A" w:rsidP="00E5424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36F01">
        <w:rPr>
          <w:sz w:val="28"/>
          <w:szCs w:val="28"/>
        </w:rPr>
        <w:t>Optional tools: Top sheet cutter, cap stapler, small hand brush</w:t>
      </w:r>
      <w:r w:rsidR="00926C7A" w:rsidRPr="00D36F01">
        <w:rPr>
          <w:sz w:val="28"/>
          <w:szCs w:val="28"/>
        </w:rPr>
        <w:t>, squeegee.</w:t>
      </w:r>
    </w:p>
    <w:p w14:paraId="2BB709C5" w14:textId="5E5E2C8A" w:rsidR="00E5424E" w:rsidRDefault="00E5424E" w:rsidP="00E5424E">
      <w:pPr>
        <w:rPr>
          <w:sz w:val="28"/>
          <w:szCs w:val="28"/>
        </w:rPr>
      </w:pPr>
      <w:r w:rsidRPr="00E5424E">
        <w:rPr>
          <w:sz w:val="28"/>
          <w:szCs w:val="28"/>
        </w:rPr>
        <w:t xml:space="preserve">Important notes to keep in mind.  </w:t>
      </w:r>
    </w:p>
    <w:p w14:paraId="28D2FEEB" w14:textId="0F487251" w:rsidR="00E5424E" w:rsidRDefault="00E5424E" w:rsidP="00E5424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4” overlaps on the horizontal seams, 6” on the vertical seams, 12” on the corners</w:t>
      </w:r>
    </w:p>
    <w:p w14:paraId="306E8847" w14:textId="38E75FAD" w:rsidR="00E5424E" w:rsidRPr="00D36F01" w:rsidRDefault="00E5424E" w:rsidP="00E5424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This product and the flashing tapes are </w:t>
      </w:r>
      <w:r>
        <w:rPr>
          <w:b/>
          <w:bCs/>
          <w:sz w:val="28"/>
          <w:szCs w:val="28"/>
        </w:rPr>
        <w:t xml:space="preserve">Pressure </w:t>
      </w:r>
      <w:r w:rsidRPr="00D36F01">
        <w:rPr>
          <w:b/>
          <w:bCs/>
          <w:sz w:val="28"/>
          <w:szCs w:val="28"/>
        </w:rPr>
        <w:t>Activated</w:t>
      </w:r>
      <w:r w:rsidRPr="00D36F01">
        <w:t xml:space="preserve"> </w:t>
      </w:r>
      <w:r w:rsidR="00926C7A" w:rsidRPr="00D36F01">
        <w:rPr>
          <w:i/>
          <w:iCs/>
          <w:sz w:val="28"/>
          <w:szCs w:val="28"/>
        </w:rPr>
        <w:t>so they need to be installed by applying pressure with applicator, brush, or squeegee.</w:t>
      </w:r>
    </w:p>
    <w:p w14:paraId="727A7963" w14:textId="62DEFBED" w:rsidR="00E5424E" w:rsidRPr="00D36F01" w:rsidRDefault="00E5424E" w:rsidP="00E5424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Don’t adhere the top window detail to the substrate until the window is set</w:t>
      </w:r>
      <w:r w:rsidR="00926C7A">
        <w:rPr>
          <w:sz w:val="28"/>
          <w:szCs w:val="28"/>
        </w:rPr>
        <w:t xml:space="preserve">, </w:t>
      </w:r>
      <w:r w:rsidR="00926C7A" w:rsidRPr="00D36F01">
        <w:rPr>
          <w:sz w:val="28"/>
          <w:szCs w:val="28"/>
        </w:rPr>
        <w:t>flashed, and particularly that the header flashing is installed directly to sheathing.</w:t>
      </w:r>
    </w:p>
    <w:p w14:paraId="03E30CBF" w14:textId="0BF7E6EF" w:rsidR="00E5424E" w:rsidRDefault="00E5424E" w:rsidP="00E5424E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D36F01">
        <w:rPr>
          <w:sz w:val="28"/>
          <w:szCs w:val="28"/>
        </w:rPr>
        <w:t>Cut a relief cut</w:t>
      </w:r>
      <w:r w:rsidR="00C010DF" w:rsidRPr="00D36F01">
        <w:rPr>
          <w:sz w:val="28"/>
          <w:szCs w:val="28"/>
        </w:rPr>
        <w:t>, 45° away from top corners approximately 6”,</w:t>
      </w:r>
      <w:r w:rsidRPr="00D36F01">
        <w:rPr>
          <w:sz w:val="28"/>
          <w:szCs w:val="28"/>
        </w:rPr>
        <w:t xml:space="preserve"> in the</w:t>
      </w:r>
      <w:r>
        <w:rPr>
          <w:sz w:val="28"/>
          <w:szCs w:val="28"/>
        </w:rPr>
        <w:t xml:space="preserve"> wrap and use some release liner to protect the adhesive</w:t>
      </w:r>
    </w:p>
    <w:p w14:paraId="2B7C4AF2" w14:textId="19082DD2" w:rsidR="00E5424E" w:rsidRPr="00E5424E" w:rsidRDefault="00E5424E" w:rsidP="00E5424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Make sure shiny side is </w:t>
      </w:r>
      <w:r>
        <w:rPr>
          <w:b/>
          <w:bCs/>
          <w:sz w:val="28"/>
          <w:szCs w:val="28"/>
        </w:rPr>
        <w:t xml:space="preserve">OUT </w:t>
      </w:r>
    </w:p>
    <w:p w14:paraId="47B10A55" w14:textId="77777777" w:rsidR="00E5424E" w:rsidRPr="00642224" w:rsidRDefault="00E5424E" w:rsidP="0066540A">
      <w:pPr>
        <w:jc w:val="center"/>
        <w:rPr>
          <w:b/>
          <w:bCs/>
          <w:sz w:val="36"/>
          <w:szCs w:val="36"/>
        </w:rPr>
      </w:pPr>
    </w:p>
    <w:p w14:paraId="20128F00" w14:textId="6B883CDF" w:rsidR="0066540A" w:rsidRPr="00642224" w:rsidRDefault="0066540A" w:rsidP="00E5424E">
      <w:pPr>
        <w:rPr>
          <w:b/>
          <w:bCs/>
          <w:sz w:val="28"/>
          <w:szCs w:val="28"/>
        </w:rPr>
      </w:pPr>
      <w:r w:rsidRPr="00642224">
        <w:rPr>
          <w:b/>
          <w:bCs/>
          <w:sz w:val="28"/>
          <w:szCs w:val="28"/>
        </w:rPr>
        <w:t xml:space="preserve">Prep the substrate by cleaning off any dirt, dust, or debris.  </w:t>
      </w:r>
    </w:p>
    <w:p w14:paraId="3D6D2DC0" w14:textId="2DA69E0C" w:rsidR="00E5424E" w:rsidRDefault="0066540A" w:rsidP="00E5424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Make sure it is dry </w:t>
      </w:r>
      <w:r w:rsidR="00E5424E">
        <w:rPr>
          <w:sz w:val="28"/>
          <w:szCs w:val="28"/>
        </w:rPr>
        <w:t xml:space="preserve">to </w:t>
      </w:r>
      <w:proofErr w:type="gramStart"/>
      <w:r w:rsidR="00E5424E">
        <w:rPr>
          <w:sz w:val="28"/>
          <w:szCs w:val="28"/>
        </w:rPr>
        <w:t>the touch</w:t>
      </w:r>
      <w:proofErr w:type="gramEnd"/>
      <w:r w:rsidR="00E5424E">
        <w:rPr>
          <w:sz w:val="28"/>
          <w:szCs w:val="28"/>
        </w:rPr>
        <w:t xml:space="preserve"> </w:t>
      </w:r>
      <w:r>
        <w:rPr>
          <w:sz w:val="28"/>
          <w:szCs w:val="28"/>
        </w:rPr>
        <w:t>as well</w:t>
      </w:r>
    </w:p>
    <w:p w14:paraId="45248C77" w14:textId="77777777" w:rsidR="00A35704" w:rsidRPr="00A35704" w:rsidRDefault="00A35704" w:rsidP="00A35704">
      <w:pPr>
        <w:rPr>
          <w:sz w:val="28"/>
          <w:szCs w:val="28"/>
        </w:rPr>
      </w:pPr>
    </w:p>
    <w:p w14:paraId="1829AED7" w14:textId="12253BE2" w:rsidR="001D2E72" w:rsidRPr="00D36F01" w:rsidRDefault="00E5424E" w:rsidP="001D2E72">
      <w:pPr>
        <w:jc w:val="center"/>
        <w:rPr>
          <w:b/>
          <w:bCs/>
          <w:sz w:val="28"/>
          <w:szCs w:val="28"/>
        </w:rPr>
      </w:pPr>
      <w:r w:rsidRPr="00D36F01">
        <w:rPr>
          <w:b/>
          <w:bCs/>
          <w:sz w:val="28"/>
          <w:szCs w:val="28"/>
        </w:rPr>
        <w:lastRenderedPageBreak/>
        <w:t>Corner Wrap Detail:</w:t>
      </w:r>
    </w:p>
    <w:p w14:paraId="63346531" w14:textId="05A1B6C2" w:rsidR="0066540A" w:rsidRDefault="00E5424E" w:rsidP="0066540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Using a hack saw, c</w:t>
      </w:r>
      <w:r w:rsidR="0066540A">
        <w:rPr>
          <w:sz w:val="28"/>
          <w:szCs w:val="28"/>
        </w:rPr>
        <w:t xml:space="preserve">ut a roll of </w:t>
      </w:r>
      <w:proofErr w:type="spellStart"/>
      <w:r w:rsidR="0066540A">
        <w:rPr>
          <w:sz w:val="28"/>
          <w:szCs w:val="28"/>
        </w:rPr>
        <w:t>HydroGap</w:t>
      </w:r>
      <w:proofErr w:type="spellEnd"/>
      <w:r w:rsidR="0066540A">
        <w:rPr>
          <w:sz w:val="28"/>
          <w:szCs w:val="28"/>
        </w:rPr>
        <w:t xml:space="preserve"> SA into a 2’ section</w:t>
      </w:r>
      <w:r>
        <w:rPr>
          <w:sz w:val="28"/>
          <w:szCs w:val="28"/>
        </w:rPr>
        <w:t xml:space="preserve"> </w:t>
      </w:r>
    </w:p>
    <w:p w14:paraId="2D9ABA6E" w14:textId="3AD29E9E" w:rsidR="0066540A" w:rsidRDefault="0066540A" w:rsidP="0066540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Start at the top of the structure and drop the short roll to the bottom of the structure.  </w:t>
      </w:r>
    </w:p>
    <w:p w14:paraId="20ED85B7" w14:textId="55A34FFB" w:rsidR="00E5424E" w:rsidRDefault="00E5424E" w:rsidP="00E5424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 start at the bottom and work your way up</w:t>
      </w:r>
    </w:p>
    <w:p w14:paraId="6FC5B8BB" w14:textId="12F950E8" w:rsidR="0066540A" w:rsidRDefault="0066540A" w:rsidP="0066540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Peel the release liner and adhere to the substrate.  </w:t>
      </w:r>
    </w:p>
    <w:p w14:paraId="2FFB4B75" w14:textId="4C048D44" w:rsidR="0066540A" w:rsidRDefault="0066540A" w:rsidP="0066540A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Grab your push broom and apply even pressure to the wrap</w:t>
      </w:r>
    </w:p>
    <w:p w14:paraId="448A8A63" w14:textId="590375A8" w:rsidR="00E5424E" w:rsidRDefault="00774CF8" w:rsidP="00774CF8">
      <w:pPr>
        <w:rPr>
          <w:sz w:val="28"/>
          <w:szCs w:val="28"/>
        </w:rPr>
      </w:pPr>
      <w:r>
        <w:rPr>
          <w:sz w:val="28"/>
          <w:szCs w:val="28"/>
        </w:rPr>
        <w:t>Wrap Install Detail:</w:t>
      </w:r>
    </w:p>
    <w:p w14:paraId="5D8C330C" w14:textId="2A03E4F2" w:rsidR="00774CF8" w:rsidRDefault="00774CF8" w:rsidP="00774CF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Start at the bottom of the structure and chalk a line of the width of the roll (57 inches or 4.75’) with the logo facing upright.</w:t>
      </w:r>
    </w:p>
    <w:p w14:paraId="1800F039" w14:textId="26697E4E" w:rsidR="008C6164" w:rsidRDefault="008C6164" w:rsidP="008C6164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Make sure the wrap goes onto the substrate with 2” overlapping onto the foundation</w:t>
      </w:r>
    </w:p>
    <w:p w14:paraId="792EBB2A" w14:textId="328ADF6E" w:rsidR="00774CF8" w:rsidRDefault="00774CF8" w:rsidP="00774CF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Peel the top release liner and line up with the line.  Put the material onto the substrate</w:t>
      </w:r>
    </w:p>
    <w:p w14:paraId="6382A025" w14:textId="51E13AAD" w:rsidR="00774CF8" w:rsidRDefault="00774CF8" w:rsidP="00774CF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Peel the bottom release liner and attach to the </w:t>
      </w:r>
      <w:r w:rsidR="008C6164">
        <w:rPr>
          <w:sz w:val="28"/>
          <w:szCs w:val="28"/>
        </w:rPr>
        <w:t>substrate</w:t>
      </w:r>
    </w:p>
    <w:p w14:paraId="031E868E" w14:textId="77777777" w:rsidR="0016467A" w:rsidRDefault="00774CF8" w:rsidP="00774CF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Continue up the wall until you terminate at the roof line following the overlapping specs</w:t>
      </w:r>
      <w:r w:rsidR="00642224" w:rsidRPr="00642224">
        <w:rPr>
          <w:noProof/>
        </w:rPr>
        <w:t xml:space="preserve"> </w:t>
      </w:r>
    </w:p>
    <w:p w14:paraId="02E0AD2A" w14:textId="089CD185" w:rsidR="00774CF8" w:rsidRDefault="00642224" w:rsidP="0016467A">
      <w:pPr>
        <w:pStyle w:val="ListParagraph"/>
        <w:rPr>
          <w:sz w:val="28"/>
          <w:szCs w:val="28"/>
        </w:rPr>
      </w:pPr>
      <w:r w:rsidRPr="00642224">
        <w:rPr>
          <w:noProof/>
          <w:sz w:val="28"/>
          <w:szCs w:val="28"/>
        </w:rPr>
        <w:drawing>
          <wp:inline distT="0" distB="0" distL="0" distR="0" wp14:anchorId="43212796" wp14:editId="7CFABFDA">
            <wp:extent cx="3481387" cy="2227939"/>
            <wp:effectExtent l="0" t="0" r="5080" b="1270"/>
            <wp:docPr id="561681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6816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00096" cy="223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61300" w14:textId="77777777" w:rsidR="00774CF8" w:rsidRDefault="00774CF8" w:rsidP="00774CF8">
      <w:pPr>
        <w:ind w:left="360"/>
        <w:rPr>
          <w:sz w:val="28"/>
          <w:szCs w:val="28"/>
        </w:rPr>
      </w:pPr>
    </w:p>
    <w:p w14:paraId="6B22539A" w14:textId="556E5D74" w:rsidR="00774CF8" w:rsidRPr="00774CF8" w:rsidRDefault="001D2E72" w:rsidP="00774CF8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14:paraId="1702F6F8" w14:textId="359CCE9D" w:rsidR="0016467A" w:rsidRDefault="0016467A" w:rsidP="0016467A">
      <w:pPr>
        <w:jc w:val="center"/>
        <w:rPr>
          <w:b/>
          <w:bCs/>
          <w:sz w:val="28"/>
          <w:szCs w:val="28"/>
        </w:rPr>
      </w:pPr>
      <w:r w:rsidRPr="00774CF8">
        <w:rPr>
          <w:b/>
          <w:bCs/>
          <w:sz w:val="28"/>
          <w:szCs w:val="28"/>
        </w:rPr>
        <w:lastRenderedPageBreak/>
        <w:t>For The Windows:</w:t>
      </w:r>
    </w:p>
    <w:p w14:paraId="34E387AA" w14:textId="6411B96A" w:rsidR="00774CF8" w:rsidRDefault="00774CF8" w:rsidP="00774CF8">
      <w:pPr>
        <w:rPr>
          <w:sz w:val="28"/>
          <w:szCs w:val="28"/>
        </w:rPr>
      </w:pPr>
      <w:r w:rsidRPr="00774CF8">
        <w:rPr>
          <w:sz w:val="28"/>
          <w:szCs w:val="28"/>
        </w:rPr>
        <w:t xml:space="preserve">If the windows are installed AFTER the </w:t>
      </w:r>
      <w:proofErr w:type="gramStart"/>
      <w:r w:rsidRPr="00774CF8">
        <w:rPr>
          <w:sz w:val="28"/>
          <w:szCs w:val="28"/>
        </w:rPr>
        <w:t>wrap</w:t>
      </w:r>
      <w:proofErr w:type="gramEnd"/>
      <w:r w:rsidRPr="00774CF8">
        <w:rPr>
          <w:sz w:val="28"/>
          <w:szCs w:val="28"/>
        </w:rPr>
        <w:t xml:space="preserve"> follow </w:t>
      </w:r>
      <w:r>
        <w:rPr>
          <w:sz w:val="28"/>
          <w:szCs w:val="28"/>
        </w:rPr>
        <w:t>the below:</w:t>
      </w:r>
    </w:p>
    <w:p w14:paraId="29341C5C" w14:textId="7A25B08B" w:rsidR="00037F68" w:rsidRDefault="00037F68" w:rsidP="00774CF8">
      <w:pPr>
        <w:rPr>
          <w:sz w:val="28"/>
          <w:szCs w:val="28"/>
        </w:rPr>
      </w:pPr>
      <w:r w:rsidRPr="00B375A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247CA02" wp14:editId="12F2C54D">
            <wp:simplePos x="0" y="0"/>
            <wp:positionH relativeFrom="margin">
              <wp:posOffset>747713</wp:posOffset>
            </wp:positionH>
            <wp:positionV relativeFrom="paragraph">
              <wp:posOffset>117793</wp:posOffset>
            </wp:positionV>
            <wp:extent cx="4305300" cy="3816985"/>
            <wp:effectExtent l="0" t="0" r="0" b="0"/>
            <wp:wrapTight wrapText="bothSides">
              <wp:wrapPolygon edited="0">
                <wp:start x="0" y="0"/>
                <wp:lineTo x="0" y="21453"/>
                <wp:lineTo x="21504" y="21453"/>
                <wp:lineTo x="21504" y="0"/>
                <wp:lineTo x="0" y="0"/>
              </wp:wrapPolygon>
            </wp:wrapTight>
            <wp:docPr id="1706133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13373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81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1840A" w14:textId="77777777" w:rsidR="00037F68" w:rsidRDefault="00037F68" w:rsidP="00774CF8">
      <w:pPr>
        <w:rPr>
          <w:sz w:val="28"/>
          <w:szCs w:val="28"/>
        </w:rPr>
      </w:pPr>
    </w:p>
    <w:p w14:paraId="340E2CC7" w14:textId="77777777" w:rsidR="00037F68" w:rsidRDefault="00037F68" w:rsidP="00774CF8">
      <w:pPr>
        <w:rPr>
          <w:sz w:val="28"/>
          <w:szCs w:val="28"/>
        </w:rPr>
      </w:pPr>
    </w:p>
    <w:p w14:paraId="7483E263" w14:textId="77777777" w:rsidR="00037F68" w:rsidRDefault="00037F68" w:rsidP="00774CF8">
      <w:pPr>
        <w:rPr>
          <w:sz w:val="28"/>
          <w:szCs w:val="28"/>
        </w:rPr>
      </w:pPr>
    </w:p>
    <w:p w14:paraId="0E4BE882" w14:textId="77777777" w:rsidR="00037F68" w:rsidRDefault="00037F68" w:rsidP="00774CF8">
      <w:pPr>
        <w:rPr>
          <w:sz w:val="28"/>
          <w:szCs w:val="28"/>
        </w:rPr>
      </w:pPr>
    </w:p>
    <w:p w14:paraId="1965565E" w14:textId="77777777" w:rsidR="00037F68" w:rsidRDefault="00037F68" w:rsidP="00774CF8">
      <w:pPr>
        <w:rPr>
          <w:sz w:val="28"/>
          <w:szCs w:val="28"/>
        </w:rPr>
      </w:pPr>
    </w:p>
    <w:p w14:paraId="5CC3A8C1" w14:textId="77777777" w:rsidR="00037F68" w:rsidRDefault="00037F68" w:rsidP="00774CF8">
      <w:pPr>
        <w:rPr>
          <w:sz w:val="28"/>
          <w:szCs w:val="28"/>
        </w:rPr>
      </w:pPr>
    </w:p>
    <w:p w14:paraId="518CE9E9" w14:textId="77777777" w:rsidR="00037F68" w:rsidRDefault="00037F68" w:rsidP="00774CF8">
      <w:pPr>
        <w:rPr>
          <w:sz w:val="28"/>
          <w:szCs w:val="28"/>
        </w:rPr>
      </w:pPr>
    </w:p>
    <w:p w14:paraId="78F48ED2" w14:textId="77777777" w:rsidR="00037F68" w:rsidRDefault="00037F68" w:rsidP="00774CF8">
      <w:pPr>
        <w:rPr>
          <w:sz w:val="28"/>
          <w:szCs w:val="28"/>
        </w:rPr>
      </w:pPr>
    </w:p>
    <w:p w14:paraId="0872A63C" w14:textId="77777777" w:rsidR="00037F68" w:rsidRDefault="00037F68" w:rsidP="00774CF8">
      <w:pPr>
        <w:rPr>
          <w:sz w:val="28"/>
          <w:szCs w:val="28"/>
        </w:rPr>
      </w:pPr>
    </w:p>
    <w:p w14:paraId="4AEAD0F0" w14:textId="77777777" w:rsidR="00037F68" w:rsidRDefault="00037F68" w:rsidP="00774CF8">
      <w:pPr>
        <w:rPr>
          <w:sz w:val="28"/>
          <w:szCs w:val="28"/>
        </w:rPr>
      </w:pPr>
    </w:p>
    <w:p w14:paraId="18DCB9CC" w14:textId="77777777" w:rsidR="00037F68" w:rsidRDefault="00037F68" w:rsidP="00774CF8">
      <w:pPr>
        <w:rPr>
          <w:sz w:val="28"/>
          <w:szCs w:val="28"/>
        </w:rPr>
      </w:pPr>
    </w:p>
    <w:p w14:paraId="6EED31F4" w14:textId="62711EA9" w:rsidR="00774CF8" w:rsidRDefault="006F4B7F" w:rsidP="00774CF8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Where the wrap covers the windows follow the “I” method below</w:t>
      </w:r>
    </w:p>
    <w:p w14:paraId="4DE91B19" w14:textId="28F0408F" w:rsidR="001D2E72" w:rsidRDefault="001D2E72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Cut wrap horizontally in line with top of window rough opening</w:t>
      </w:r>
    </w:p>
    <w:p w14:paraId="6A8114B3" w14:textId="74647BAA" w:rsidR="006F4B7F" w:rsidRDefault="006F4B7F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Starting 4” below the top of the window make a vertical cut towards the bottom.  Stopping 4” above the bottom sill</w:t>
      </w:r>
    </w:p>
    <w:p w14:paraId="057F7A50" w14:textId="108265A0" w:rsidR="006F4B7F" w:rsidRDefault="006F4B7F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Make a </w:t>
      </w:r>
      <w:proofErr w:type="gramStart"/>
      <w:r>
        <w:rPr>
          <w:sz w:val="28"/>
          <w:szCs w:val="28"/>
        </w:rPr>
        <w:t>45 degree</w:t>
      </w:r>
      <w:proofErr w:type="gramEnd"/>
      <w:r>
        <w:rPr>
          <w:sz w:val="28"/>
          <w:szCs w:val="28"/>
        </w:rPr>
        <w:t xml:space="preserve"> cut towards each corner of the sill from the bottom of the </w:t>
      </w:r>
      <w:r w:rsidR="001D2E72">
        <w:rPr>
          <w:sz w:val="28"/>
          <w:szCs w:val="28"/>
        </w:rPr>
        <w:t>window</w:t>
      </w:r>
    </w:p>
    <w:p w14:paraId="23E941F6" w14:textId="77B2A54E" w:rsidR="006F4B7F" w:rsidRDefault="006F4B7F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Fold in all the window sections and apply pressure to adhere the wrap.</w:t>
      </w:r>
    </w:p>
    <w:p w14:paraId="6F11188D" w14:textId="14322E78" w:rsidR="00B375AA" w:rsidRPr="0096255D" w:rsidRDefault="001D2E72" w:rsidP="0096255D">
      <w:pPr>
        <w:pStyle w:val="ListParagraph"/>
        <w:numPr>
          <w:ilvl w:val="2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Leaving the top part NOT ADHERED yet, use the release liner to prevent it sticking to sheathing. </w:t>
      </w:r>
    </w:p>
    <w:p w14:paraId="15FD73BA" w14:textId="7F149BC2" w:rsidR="001D2E72" w:rsidRDefault="001D2E72" w:rsidP="001D2E72">
      <w:pPr>
        <w:pStyle w:val="ListParagraph"/>
        <w:ind w:left="2160"/>
        <w:rPr>
          <w:sz w:val="28"/>
          <w:szCs w:val="28"/>
        </w:rPr>
      </w:pPr>
    </w:p>
    <w:p w14:paraId="121C1FAF" w14:textId="77777777" w:rsidR="0096255D" w:rsidRDefault="0096255D" w:rsidP="001D2E72">
      <w:pPr>
        <w:pStyle w:val="ListParagraph"/>
        <w:ind w:left="2160"/>
        <w:rPr>
          <w:sz w:val="28"/>
          <w:szCs w:val="28"/>
        </w:rPr>
      </w:pPr>
    </w:p>
    <w:p w14:paraId="46361704" w14:textId="223204A4" w:rsidR="00A35704" w:rsidRDefault="006F4B7F" w:rsidP="006F4B7F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Take a strip of 4” </w:t>
      </w:r>
      <w:proofErr w:type="spellStart"/>
      <w:r>
        <w:rPr>
          <w:sz w:val="28"/>
          <w:szCs w:val="28"/>
        </w:rPr>
        <w:t>HydroFlash</w:t>
      </w:r>
      <w:proofErr w:type="spellEnd"/>
      <w:r>
        <w:rPr>
          <w:sz w:val="28"/>
          <w:szCs w:val="28"/>
        </w:rPr>
        <w:t xml:space="preserve"> GP tape and run a starter strip the length of </w:t>
      </w:r>
    </w:p>
    <w:p w14:paraId="139C4781" w14:textId="6EAD9337" w:rsidR="006F4B7F" w:rsidRDefault="006F4B7F" w:rsidP="00A3570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window past 2” of each side of the window.</w:t>
      </w:r>
    </w:p>
    <w:p w14:paraId="37FFD79E" w14:textId="786DB91A" w:rsidR="00A35704" w:rsidRDefault="00A35704" w:rsidP="00A35704">
      <w:pPr>
        <w:pStyle w:val="ListParagraph"/>
        <w:rPr>
          <w:sz w:val="28"/>
          <w:szCs w:val="28"/>
        </w:rPr>
      </w:pPr>
      <w:r>
        <w:rPr>
          <w:noProof/>
        </w:rPr>
        <w:drawing>
          <wp:inline distT="0" distB="0" distL="0" distR="0" wp14:anchorId="0A239B38" wp14:editId="4D58FF6B">
            <wp:extent cx="1415731" cy="2307440"/>
            <wp:effectExtent l="0" t="7620" r="5715" b="5715"/>
            <wp:docPr id="1634346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4" t="9750" r="29733" b="857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15731" cy="23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10B06" w14:textId="6446A530" w:rsidR="006F4B7F" w:rsidRDefault="006F4B7F" w:rsidP="006F4B7F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Apply the blue </w:t>
      </w:r>
      <w:proofErr w:type="spellStart"/>
      <w:r>
        <w:rPr>
          <w:sz w:val="28"/>
          <w:szCs w:val="28"/>
        </w:rPr>
        <w:t>Hydrocorners</w:t>
      </w:r>
      <w:proofErr w:type="spellEnd"/>
      <w:r>
        <w:rPr>
          <w:sz w:val="28"/>
          <w:szCs w:val="28"/>
        </w:rPr>
        <w:t xml:space="preserve"> to the bottom of the window in the corners </w:t>
      </w:r>
    </w:p>
    <w:p w14:paraId="6ADC6F5B" w14:textId="79CB321D" w:rsidR="006F4B7F" w:rsidRDefault="006F4B7F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Make sure to apply a bead of the </w:t>
      </w:r>
      <w:proofErr w:type="spellStart"/>
      <w:r>
        <w:rPr>
          <w:sz w:val="28"/>
          <w:szCs w:val="28"/>
        </w:rPr>
        <w:t>HydroFlash</w:t>
      </w:r>
      <w:proofErr w:type="spellEnd"/>
      <w:r>
        <w:rPr>
          <w:sz w:val="28"/>
          <w:szCs w:val="28"/>
        </w:rPr>
        <w:t xml:space="preserve"> LA (blue stuff / blue </w:t>
      </w:r>
      <w:proofErr w:type="gramStart"/>
      <w:r>
        <w:rPr>
          <w:sz w:val="28"/>
          <w:szCs w:val="28"/>
        </w:rPr>
        <w:t>goo</w:t>
      </w:r>
      <w:proofErr w:type="gramEnd"/>
      <w:r>
        <w:rPr>
          <w:sz w:val="28"/>
          <w:szCs w:val="28"/>
        </w:rPr>
        <w:t xml:space="preserve">) to the face of each of </w:t>
      </w:r>
      <w:r w:rsidRPr="0016467A">
        <w:rPr>
          <w:sz w:val="28"/>
          <w:szCs w:val="28"/>
        </w:rPr>
        <w:t>the</w:t>
      </w:r>
      <w:r w:rsidR="00C010DF" w:rsidRPr="0016467A">
        <w:rPr>
          <w:sz w:val="28"/>
          <w:szCs w:val="28"/>
        </w:rPr>
        <w:t xml:space="preserve"> rough opening</w:t>
      </w:r>
      <w:r w:rsidRPr="0016467A">
        <w:rPr>
          <w:sz w:val="28"/>
          <w:szCs w:val="28"/>
        </w:rPr>
        <w:t xml:space="preserve"> corners</w:t>
      </w:r>
    </w:p>
    <w:p w14:paraId="5BF19BDA" w14:textId="71599C8D" w:rsidR="00B84726" w:rsidRDefault="00B84726" w:rsidP="006F4B7F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Tack in place with one staple</w:t>
      </w:r>
    </w:p>
    <w:p w14:paraId="4519FF3F" w14:textId="5219A576" w:rsidR="00A07E84" w:rsidRPr="00A07E84" w:rsidRDefault="00A07E84" w:rsidP="00A07E84">
      <w:pPr>
        <w:rPr>
          <w:sz w:val="28"/>
          <w:szCs w:val="28"/>
        </w:rPr>
      </w:pPr>
      <w:r w:rsidRPr="00A07E84">
        <w:rPr>
          <w:noProof/>
          <w:sz w:val="28"/>
          <w:szCs w:val="28"/>
        </w:rPr>
        <w:drawing>
          <wp:inline distT="0" distB="0" distL="0" distR="0" wp14:anchorId="3CED7D14" wp14:editId="34726717">
            <wp:extent cx="4438650" cy="1556373"/>
            <wp:effectExtent l="0" t="0" r="0" b="6350"/>
            <wp:docPr id="2041210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1069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0624" cy="156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CC661" w14:textId="43C7EEE9" w:rsidR="00373D07" w:rsidRPr="001D2E72" w:rsidRDefault="00373D07" w:rsidP="00373D07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Cut a </w:t>
      </w:r>
      <w:r w:rsidRPr="001D2E72">
        <w:rPr>
          <w:sz w:val="28"/>
          <w:szCs w:val="28"/>
        </w:rPr>
        <w:t xml:space="preserve">strip of the 9” </w:t>
      </w:r>
      <w:proofErr w:type="spellStart"/>
      <w:r w:rsidRPr="001D2E72">
        <w:rPr>
          <w:sz w:val="28"/>
          <w:szCs w:val="28"/>
        </w:rPr>
        <w:t>Hydroflash</w:t>
      </w:r>
      <w:proofErr w:type="spellEnd"/>
      <w:r w:rsidRPr="001D2E72">
        <w:rPr>
          <w:sz w:val="28"/>
          <w:szCs w:val="28"/>
        </w:rPr>
        <w:t xml:space="preserve"> GP tape extending</w:t>
      </w:r>
      <w:r w:rsidR="00B84726" w:rsidRPr="001D2E72">
        <w:rPr>
          <w:sz w:val="28"/>
          <w:szCs w:val="28"/>
        </w:rPr>
        <w:t xml:space="preserve"> up</w:t>
      </w:r>
      <w:r w:rsidRPr="001D2E72">
        <w:rPr>
          <w:sz w:val="28"/>
          <w:szCs w:val="28"/>
        </w:rPr>
        <w:t xml:space="preserve"> a minimum of 6” of the rough opening </w:t>
      </w:r>
      <w:r w:rsidR="00C010DF" w:rsidRPr="001D2E72">
        <w:rPr>
          <w:sz w:val="28"/>
          <w:szCs w:val="28"/>
        </w:rPr>
        <w:t>jambs</w:t>
      </w:r>
    </w:p>
    <w:p w14:paraId="513B9A27" w14:textId="10042D18" w:rsidR="001D4B46" w:rsidRPr="001D2E72" w:rsidRDefault="001D4B46" w:rsidP="001D4B46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1D2E72">
        <w:rPr>
          <w:sz w:val="28"/>
          <w:szCs w:val="28"/>
        </w:rPr>
        <w:t xml:space="preserve">Make a relief cut in each corner </w:t>
      </w:r>
      <w:r w:rsidR="00A35704" w:rsidRPr="001D2E72">
        <w:rPr>
          <w:sz w:val="28"/>
          <w:szCs w:val="28"/>
        </w:rPr>
        <w:t>so tape can be</w:t>
      </w:r>
      <w:r w:rsidR="00714968">
        <w:rPr>
          <w:sz w:val="28"/>
          <w:szCs w:val="28"/>
        </w:rPr>
        <w:t xml:space="preserve"> </w:t>
      </w:r>
      <w:r w:rsidR="00DB1786" w:rsidRPr="001D2E72">
        <w:rPr>
          <w:sz w:val="28"/>
          <w:szCs w:val="28"/>
        </w:rPr>
        <w:t xml:space="preserve">wrapped onto outer face of </w:t>
      </w:r>
      <w:r w:rsidR="00A35704" w:rsidRPr="001D2E72">
        <w:rPr>
          <w:sz w:val="28"/>
          <w:szCs w:val="28"/>
        </w:rPr>
        <w:t>corners (careful not to cut too much)</w:t>
      </w:r>
    </w:p>
    <w:p w14:paraId="02F3CF89" w14:textId="0B42AD5D" w:rsidR="00373D07" w:rsidRDefault="00373D07" w:rsidP="00373D07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1D2E72">
        <w:rPr>
          <w:sz w:val="28"/>
          <w:szCs w:val="28"/>
        </w:rPr>
        <w:t xml:space="preserve">Apply enough pressure </w:t>
      </w:r>
      <w:r w:rsidR="00DB1786" w:rsidRPr="001D2E72">
        <w:rPr>
          <w:sz w:val="28"/>
          <w:szCs w:val="28"/>
        </w:rPr>
        <w:t xml:space="preserve">to </w:t>
      </w:r>
      <w:r w:rsidRPr="001D2E72">
        <w:rPr>
          <w:sz w:val="28"/>
          <w:szCs w:val="28"/>
        </w:rPr>
        <w:t>the tape to see and feel the bumps through the tape</w:t>
      </w:r>
    </w:p>
    <w:p w14:paraId="0A4D3C79" w14:textId="1E426628" w:rsidR="00714968" w:rsidRDefault="00714968" w:rsidP="00714968">
      <w:pPr>
        <w:pStyle w:val="ListParagraph"/>
        <w:ind w:left="1440"/>
        <w:rPr>
          <w:sz w:val="28"/>
          <w:szCs w:val="28"/>
        </w:rPr>
      </w:pPr>
      <w:r w:rsidRPr="00714968">
        <w:rPr>
          <w:noProof/>
          <w:sz w:val="28"/>
          <w:szCs w:val="28"/>
        </w:rPr>
        <w:lastRenderedPageBreak/>
        <w:drawing>
          <wp:inline distT="0" distB="0" distL="0" distR="0" wp14:anchorId="7455C16E" wp14:editId="66B6BC86">
            <wp:extent cx="3009900" cy="2400300"/>
            <wp:effectExtent l="0" t="0" r="0" b="0"/>
            <wp:docPr id="61099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9915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5930" cy="240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6E7F" w14:textId="77777777" w:rsidR="00714968" w:rsidRPr="001D2E72" w:rsidRDefault="00714968" w:rsidP="00714968">
      <w:pPr>
        <w:pStyle w:val="ListParagraph"/>
        <w:ind w:left="1440"/>
        <w:rPr>
          <w:sz w:val="28"/>
          <w:szCs w:val="28"/>
        </w:rPr>
      </w:pPr>
    </w:p>
    <w:p w14:paraId="0D81B907" w14:textId="422A310F" w:rsidR="00373D07" w:rsidRPr="001D2E72" w:rsidRDefault="00373D07" w:rsidP="00373D0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1D2E72">
        <w:rPr>
          <w:sz w:val="28"/>
          <w:szCs w:val="28"/>
        </w:rPr>
        <w:t xml:space="preserve">Apply </w:t>
      </w:r>
      <w:proofErr w:type="spellStart"/>
      <w:r w:rsidRPr="001D2E72">
        <w:rPr>
          <w:sz w:val="28"/>
          <w:szCs w:val="28"/>
        </w:rPr>
        <w:t>Hydroflash</w:t>
      </w:r>
      <w:proofErr w:type="spellEnd"/>
      <w:r w:rsidRPr="001D2E72">
        <w:rPr>
          <w:sz w:val="28"/>
          <w:szCs w:val="28"/>
        </w:rPr>
        <w:t xml:space="preserve"> LA to the back of the window fin</w:t>
      </w:r>
      <w:r w:rsidR="00DB1786" w:rsidRPr="001D2E72">
        <w:rPr>
          <w:sz w:val="28"/>
          <w:szCs w:val="28"/>
        </w:rPr>
        <w:t>, jambs and header only, leave the sill open/unsealed.</w:t>
      </w:r>
    </w:p>
    <w:p w14:paraId="5E12B6DA" w14:textId="1A306144" w:rsidR="00373D07" w:rsidRDefault="00373D07" w:rsidP="00373D07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Set window and start to drive the nails</w:t>
      </w:r>
    </w:p>
    <w:p w14:paraId="296F1053" w14:textId="420DDF7A" w:rsidR="003D4922" w:rsidRDefault="00373D07" w:rsidP="003D4922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Make sure there is blue material showing from all elevations</w:t>
      </w:r>
    </w:p>
    <w:p w14:paraId="3B37CDB4" w14:textId="0F320975" w:rsidR="00A26BEE" w:rsidRDefault="00A26BEE" w:rsidP="003D4922">
      <w:pPr>
        <w:pStyle w:val="ListParagraph"/>
        <w:numPr>
          <w:ilvl w:val="1"/>
          <w:numId w:val="6"/>
        </w:numPr>
        <w:rPr>
          <w:sz w:val="28"/>
          <w:szCs w:val="28"/>
        </w:rPr>
      </w:pPr>
      <w:r>
        <w:rPr>
          <w:noProof/>
        </w:rPr>
        <w:drawing>
          <wp:inline distT="0" distB="0" distL="0" distR="0" wp14:anchorId="5DC6E28F" wp14:editId="31C36FFE">
            <wp:extent cx="3815872" cy="2861904"/>
            <wp:effectExtent l="953" t="0" r="0" b="0"/>
            <wp:docPr id="20938010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0475" cy="287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6994" w14:textId="4662B27A" w:rsidR="003D4922" w:rsidRPr="00642224" w:rsidRDefault="003D4922" w:rsidP="008C616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Cut 4” </w:t>
      </w:r>
      <w:proofErr w:type="spellStart"/>
      <w:r>
        <w:rPr>
          <w:sz w:val="28"/>
          <w:szCs w:val="28"/>
        </w:rPr>
        <w:t>HydroFlash</w:t>
      </w:r>
      <w:proofErr w:type="spellEnd"/>
      <w:r>
        <w:rPr>
          <w:sz w:val="28"/>
          <w:szCs w:val="28"/>
        </w:rPr>
        <w:t xml:space="preserve"> GP with </w:t>
      </w:r>
      <w:r w:rsidRPr="00642224">
        <w:rPr>
          <w:sz w:val="28"/>
          <w:szCs w:val="28"/>
        </w:rPr>
        <w:t xml:space="preserve">lengths </w:t>
      </w:r>
      <w:r w:rsidR="00DB1786" w:rsidRPr="00642224">
        <w:rPr>
          <w:sz w:val="28"/>
          <w:szCs w:val="28"/>
        </w:rPr>
        <w:t xml:space="preserve">starting 2-3” above </w:t>
      </w:r>
      <w:r w:rsidRPr="00642224">
        <w:rPr>
          <w:sz w:val="28"/>
          <w:szCs w:val="28"/>
        </w:rPr>
        <w:t xml:space="preserve">the top of the window to </w:t>
      </w:r>
      <w:r w:rsidRPr="00642224">
        <w:rPr>
          <w:strike/>
          <w:sz w:val="28"/>
          <w:szCs w:val="28"/>
        </w:rPr>
        <w:t>the</w:t>
      </w:r>
      <w:r w:rsidRPr="00642224">
        <w:rPr>
          <w:sz w:val="28"/>
          <w:szCs w:val="28"/>
        </w:rPr>
        <w:t xml:space="preserve"> </w:t>
      </w:r>
      <w:r w:rsidR="00DB1786" w:rsidRPr="00642224">
        <w:rPr>
          <w:sz w:val="28"/>
          <w:szCs w:val="28"/>
        </w:rPr>
        <w:t xml:space="preserve">at least </w:t>
      </w:r>
      <w:r w:rsidR="00A07E84" w:rsidRPr="00642224">
        <w:rPr>
          <w:sz w:val="28"/>
          <w:szCs w:val="28"/>
        </w:rPr>
        <w:t>4” below</w:t>
      </w:r>
      <w:r w:rsidRPr="00642224">
        <w:rPr>
          <w:sz w:val="28"/>
          <w:szCs w:val="28"/>
        </w:rPr>
        <w:t xml:space="preserve"> the sill </w:t>
      </w:r>
    </w:p>
    <w:p w14:paraId="26C6B766" w14:textId="4FB906D2" w:rsidR="0066540A" w:rsidRDefault="00A30B63" w:rsidP="00C17FC7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br w:type="column"/>
      </w:r>
      <w:r w:rsidR="00C17FC7" w:rsidRPr="00C17FC7">
        <w:rPr>
          <w:b/>
          <w:bCs/>
          <w:sz w:val="44"/>
          <w:szCs w:val="44"/>
        </w:rPr>
        <w:lastRenderedPageBreak/>
        <w:t>Trouble Shooting Tips</w:t>
      </w:r>
    </w:p>
    <w:p w14:paraId="2ACA727A" w14:textId="0847841A" w:rsidR="00C17FC7" w:rsidRPr="00642224" w:rsidRDefault="00A26BEE" w:rsidP="00C17FC7">
      <w:r>
        <w:t xml:space="preserve">If you cannot see / feel the spacers through the flashing tape </w:t>
      </w:r>
      <w:r w:rsidRPr="00642224">
        <w:t xml:space="preserve">have them </w:t>
      </w:r>
      <w:r w:rsidR="00DB1786" w:rsidRPr="00642224">
        <w:t xml:space="preserve">apply pressure to </w:t>
      </w:r>
      <w:r w:rsidRPr="00642224">
        <w:t xml:space="preserve">the tape </w:t>
      </w:r>
    </w:p>
    <w:p w14:paraId="67335ACA" w14:textId="2668073A" w:rsidR="00A26BEE" w:rsidRPr="00642224" w:rsidRDefault="00A26BEE" w:rsidP="00C17FC7">
      <w:r w:rsidRPr="00642224">
        <w:t xml:space="preserve">If </w:t>
      </w:r>
      <w:proofErr w:type="spellStart"/>
      <w:r w:rsidRPr="00642224">
        <w:t>HydroGap</w:t>
      </w:r>
      <w:proofErr w:type="spellEnd"/>
      <w:r w:rsidRPr="00642224">
        <w:t xml:space="preserve"> SA has not been properly adhered / is pulling away in an area</w:t>
      </w:r>
    </w:p>
    <w:p w14:paraId="4497E74B" w14:textId="3AA39CCE" w:rsidR="00A26BEE" w:rsidRPr="00642224" w:rsidRDefault="00A26BEE" w:rsidP="00A26BEE">
      <w:pPr>
        <w:pStyle w:val="ListParagraph"/>
        <w:numPr>
          <w:ilvl w:val="0"/>
          <w:numId w:val="7"/>
        </w:numPr>
      </w:pPr>
      <w:r w:rsidRPr="00642224">
        <w:t>Put a couple cap fasteners in the area to tack it in place and</w:t>
      </w:r>
      <w:r w:rsidR="00DB1786" w:rsidRPr="00642224">
        <w:t xml:space="preserve"> re-apply pressure to</w:t>
      </w:r>
      <w:r w:rsidRPr="00642224">
        <w:t xml:space="preserve"> the wrap with your push broom</w:t>
      </w:r>
    </w:p>
    <w:p w14:paraId="5E634AAC" w14:textId="02D55BAF" w:rsidR="00A26BEE" w:rsidRDefault="00A26BEE" w:rsidP="00A26BEE">
      <w:r>
        <w:t>If you have tears in the wrap / need to patch an area</w:t>
      </w:r>
    </w:p>
    <w:p w14:paraId="6347E28F" w14:textId="44A8C7BC" w:rsidR="00A26BEE" w:rsidRPr="00642224" w:rsidRDefault="00A26BEE" w:rsidP="00A26BEE">
      <w:pPr>
        <w:pStyle w:val="ListParagraph"/>
        <w:numPr>
          <w:ilvl w:val="0"/>
          <w:numId w:val="7"/>
        </w:numPr>
      </w:pPr>
      <w:r>
        <w:t xml:space="preserve">Use Liquid Applied (Blue </w:t>
      </w:r>
      <w:proofErr w:type="gramStart"/>
      <w:r>
        <w:t>goo</w:t>
      </w:r>
      <w:proofErr w:type="gramEnd"/>
      <w:r w:rsidRPr="00642224">
        <w:t>)</w:t>
      </w:r>
      <w:r w:rsidR="00DB1786" w:rsidRPr="00642224">
        <w:t>, tooling/smoothing it out,</w:t>
      </w:r>
      <w:r w:rsidRPr="00642224">
        <w:t xml:space="preserve"> on the area OR</w:t>
      </w:r>
    </w:p>
    <w:p w14:paraId="38094599" w14:textId="66430C75" w:rsidR="00A26BEE" w:rsidRPr="00642224" w:rsidRDefault="00A26BEE" w:rsidP="00A26BEE">
      <w:pPr>
        <w:pStyle w:val="ListParagraph"/>
        <w:numPr>
          <w:ilvl w:val="0"/>
          <w:numId w:val="7"/>
        </w:numPr>
      </w:pPr>
      <w:r w:rsidRPr="00642224">
        <w:t>Cut a piece of flashing tape and turn it so it looks like a diamond</w:t>
      </w:r>
    </w:p>
    <w:p w14:paraId="6C194106" w14:textId="77777777" w:rsidR="00A26BEE" w:rsidRDefault="00A26BEE" w:rsidP="00A26BEE"/>
    <w:p w14:paraId="01E0E694" w14:textId="1E64F54F" w:rsidR="00A26BEE" w:rsidRPr="00536999" w:rsidRDefault="00536999" w:rsidP="00A26BEE">
      <w:pPr>
        <w:rPr>
          <w:i/>
          <w:iCs/>
        </w:rPr>
      </w:pPr>
      <w:r w:rsidRPr="00536999">
        <w:rPr>
          <w:i/>
          <w:iCs/>
        </w:rPr>
        <w:t>***</w:t>
      </w:r>
      <w:r w:rsidR="00486981" w:rsidRPr="00536999">
        <w:rPr>
          <w:i/>
          <w:iCs/>
        </w:rPr>
        <w:t xml:space="preserve">Please refer to our standard install guide </w:t>
      </w:r>
      <w:r w:rsidRPr="00536999">
        <w:rPr>
          <w:i/>
          <w:iCs/>
        </w:rPr>
        <w:t xml:space="preserve">for any details not covered here or </w:t>
      </w:r>
      <w:r w:rsidR="00A26BEE" w:rsidRPr="00536999">
        <w:rPr>
          <w:i/>
          <w:iCs/>
        </w:rPr>
        <w:t xml:space="preserve">Call Mike Lee from Benjamin Obdyke with any questions (308) 325 – 9738 or </w:t>
      </w:r>
      <w:hyperlink r:id="rId17" w:history="1">
        <w:r w:rsidRPr="00536999">
          <w:rPr>
            <w:rStyle w:val="Hyperlink"/>
            <w:i/>
            <w:iCs/>
          </w:rPr>
          <w:t>mlee@obdyke.com</w:t>
        </w:r>
      </w:hyperlink>
      <w:r w:rsidRPr="00536999">
        <w:rPr>
          <w:i/>
          <w:iCs/>
        </w:rPr>
        <w:t xml:space="preserve"> ***</w:t>
      </w:r>
    </w:p>
    <w:sectPr w:rsidR="00A26BEE" w:rsidRPr="00536999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7A1A" w14:textId="77777777" w:rsidR="00243219" w:rsidRDefault="00243219" w:rsidP="0016467A">
      <w:pPr>
        <w:spacing w:after="0" w:line="240" w:lineRule="auto"/>
      </w:pPr>
      <w:r>
        <w:separator/>
      </w:r>
    </w:p>
  </w:endnote>
  <w:endnote w:type="continuationSeparator" w:id="0">
    <w:p w14:paraId="243B00BA" w14:textId="77777777" w:rsidR="00243219" w:rsidRDefault="00243219" w:rsidP="00164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BFD5" w14:textId="40ECE7AF" w:rsidR="0016467A" w:rsidRDefault="00D11467" w:rsidP="0016467A">
    <w:pPr>
      <w:pStyle w:val="Footer"/>
      <w:jc w:val="both"/>
    </w:pPr>
    <w:r w:rsidRPr="0016467A">
      <w:rPr>
        <w:noProof/>
      </w:rPr>
      <w:drawing>
        <wp:anchor distT="0" distB="0" distL="114300" distR="114300" simplePos="0" relativeHeight="251659264" behindDoc="1" locked="0" layoutInCell="1" allowOverlap="1" wp14:anchorId="51ED5C7C" wp14:editId="6CD4617D">
          <wp:simplePos x="0" y="0"/>
          <wp:positionH relativeFrom="margin">
            <wp:align>left</wp:align>
          </wp:positionH>
          <wp:positionV relativeFrom="paragraph">
            <wp:posOffset>187859</wp:posOffset>
          </wp:positionV>
          <wp:extent cx="1290320" cy="603250"/>
          <wp:effectExtent l="0" t="0" r="5080" b="6350"/>
          <wp:wrapTight wrapText="bothSides">
            <wp:wrapPolygon edited="0">
              <wp:start x="0" y="0"/>
              <wp:lineTo x="0" y="21145"/>
              <wp:lineTo x="21366" y="21145"/>
              <wp:lineTo x="21366" y="0"/>
              <wp:lineTo x="0" y="0"/>
            </wp:wrapPolygon>
          </wp:wrapTight>
          <wp:docPr id="14484212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4212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0320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3D8FF8" w14:textId="3C526B58" w:rsidR="0016467A" w:rsidRDefault="005C077A" w:rsidP="00D11467">
    <w:pPr>
      <w:pStyle w:val="Footer"/>
      <w:jc w:val="right"/>
    </w:pPr>
    <w:r>
      <w:rPr>
        <w:noProof/>
      </w:rPr>
      <w:drawing>
        <wp:inline distT="0" distB="0" distL="0" distR="0" wp14:anchorId="6CC6FED8" wp14:editId="15E30244">
          <wp:extent cx="2413635" cy="361315"/>
          <wp:effectExtent l="0" t="0" r="5715" b="635"/>
          <wp:docPr id="340309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635" cy="361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BF78F7" w14:textId="3425B608" w:rsidR="00BE0328" w:rsidRPr="00BE0328" w:rsidRDefault="00BE0328" w:rsidP="00D11467">
    <w:pPr>
      <w:pStyle w:val="Footer"/>
      <w:jc w:val="right"/>
      <w:rPr>
        <w:sz w:val="14"/>
        <w:szCs w:val="14"/>
      </w:rPr>
    </w:pPr>
    <w:r>
      <w:rPr>
        <w:sz w:val="14"/>
        <w:szCs w:val="14"/>
      </w:rPr>
      <w:t>document current as of 01.01.2026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9D51" w14:textId="77777777" w:rsidR="00243219" w:rsidRDefault="00243219" w:rsidP="0016467A">
      <w:pPr>
        <w:spacing w:after="0" w:line="240" w:lineRule="auto"/>
      </w:pPr>
      <w:r>
        <w:separator/>
      </w:r>
    </w:p>
  </w:footnote>
  <w:footnote w:type="continuationSeparator" w:id="0">
    <w:p w14:paraId="280D9B1C" w14:textId="77777777" w:rsidR="00243219" w:rsidRDefault="00243219" w:rsidP="00164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7510"/>
    <w:multiLevelType w:val="hybridMultilevel"/>
    <w:tmpl w:val="6BECC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C7B64"/>
    <w:multiLevelType w:val="hybridMultilevel"/>
    <w:tmpl w:val="DB76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B6B12"/>
    <w:multiLevelType w:val="hybridMultilevel"/>
    <w:tmpl w:val="182E0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75665"/>
    <w:multiLevelType w:val="hybridMultilevel"/>
    <w:tmpl w:val="6E043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83E64"/>
    <w:multiLevelType w:val="hybridMultilevel"/>
    <w:tmpl w:val="9ABED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A41AB"/>
    <w:multiLevelType w:val="hybridMultilevel"/>
    <w:tmpl w:val="24567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D352D94"/>
    <w:multiLevelType w:val="hybridMultilevel"/>
    <w:tmpl w:val="840E9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905101">
    <w:abstractNumId w:val="1"/>
  </w:num>
  <w:num w:numId="2" w16cid:durableId="1358505289">
    <w:abstractNumId w:val="2"/>
  </w:num>
  <w:num w:numId="3" w16cid:durableId="284895204">
    <w:abstractNumId w:val="6"/>
  </w:num>
  <w:num w:numId="4" w16cid:durableId="2145343286">
    <w:abstractNumId w:val="5"/>
  </w:num>
  <w:num w:numId="5" w16cid:durableId="1643654418">
    <w:abstractNumId w:val="4"/>
  </w:num>
  <w:num w:numId="6" w16cid:durableId="782462833">
    <w:abstractNumId w:val="0"/>
  </w:num>
  <w:num w:numId="7" w16cid:durableId="1288854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0A"/>
    <w:rsid w:val="00037F68"/>
    <w:rsid w:val="000F6F96"/>
    <w:rsid w:val="001507C6"/>
    <w:rsid w:val="001636B2"/>
    <w:rsid w:val="0016467A"/>
    <w:rsid w:val="001B6BE1"/>
    <w:rsid w:val="001D2E72"/>
    <w:rsid w:val="001D4B46"/>
    <w:rsid w:val="00243219"/>
    <w:rsid w:val="00373D07"/>
    <w:rsid w:val="003D4922"/>
    <w:rsid w:val="004371FB"/>
    <w:rsid w:val="00486981"/>
    <w:rsid w:val="00536999"/>
    <w:rsid w:val="005C077A"/>
    <w:rsid w:val="005F61EF"/>
    <w:rsid w:val="006121F6"/>
    <w:rsid w:val="00642224"/>
    <w:rsid w:val="0066540A"/>
    <w:rsid w:val="006D239A"/>
    <w:rsid w:val="006F4B7F"/>
    <w:rsid w:val="00714968"/>
    <w:rsid w:val="00774CF8"/>
    <w:rsid w:val="007A49A6"/>
    <w:rsid w:val="008B6394"/>
    <w:rsid w:val="008C6164"/>
    <w:rsid w:val="009202FA"/>
    <w:rsid w:val="00926C7A"/>
    <w:rsid w:val="0096255D"/>
    <w:rsid w:val="00A024B2"/>
    <w:rsid w:val="00A07E84"/>
    <w:rsid w:val="00A26BEE"/>
    <w:rsid w:val="00A30B63"/>
    <w:rsid w:val="00A35704"/>
    <w:rsid w:val="00B375AA"/>
    <w:rsid w:val="00B84726"/>
    <w:rsid w:val="00BE0328"/>
    <w:rsid w:val="00BE5FBA"/>
    <w:rsid w:val="00C010DF"/>
    <w:rsid w:val="00C17FC7"/>
    <w:rsid w:val="00D03B68"/>
    <w:rsid w:val="00D11467"/>
    <w:rsid w:val="00D36F01"/>
    <w:rsid w:val="00DB1786"/>
    <w:rsid w:val="00E5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E70C4"/>
  <w15:chartTrackingRefBased/>
  <w15:docId w15:val="{B6D0F1AE-28AE-4A1F-9DE1-387BB8E6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4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4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4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4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4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4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4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4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4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4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4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4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4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4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4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4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4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57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70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26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6C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6C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C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C7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64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67A"/>
  </w:style>
  <w:style w:type="paragraph" w:styleId="Footer">
    <w:name w:val="footer"/>
    <w:basedOn w:val="Normal"/>
    <w:link w:val="FooterChar"/>
    <w:uiPriority w:val="99"/>
    <w:unhideWhenUsed/>
    <w:rsid w:val="00164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67A"/>
  </w:style>
  <w:style w:type="character" w:styleId="FollowedHyperlink">
    <w:name w:val="FollowedHyperlink"/>
    <w:basedOn w:val="DefaultParagraphFont"/>
    <w:uiPriority w:val="99"/>
    <w:semiHidden/>
    <w:unhideWhenUsed/>
    <w:rsid w:val="006121F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enjaminobdyke.com/product/hydrogap-sa/" TargetMode="External"/><Relationship Id="rId12" Type="http://schemas.openxmlformats.org/officeDocument/2006/relationships/image" Target="media/image4.png"/><Relationship Id="rId17" Type="http://schemas.openxmlformats.org/officeDocument/2006/relationships/hyperlink" Target="mailto:mlee@obdyke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enjaminobdyke.com/wp-content/uploads/2022/01/HGSA-InstallGuide_2024-Final.pdf" TargetMode="Externa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740</Words>
  <Characters>3291</Characters>
  <Application>Microsoft Office Word</Application>
  <DocSecurity>0</DocSecurity>
  <Lines>109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Lee</dc:creator>
  <cp:keywords/>
  <dc:description/>
  <cp:lastModifiedBy>Nicole Fortier</cp:lastModifiedBy>
  <cp:revision>13</cp:revision>
  <dcterms:created xsi:type="dcterms:W3CDTF">2026-01-08T15:58:00Z</dcterms:created>
  <dcterms:modified xsi:type="dcterms:W3CDTF">2026-01-08T16:27:00Z</dcterms:modified>
</cp:coreProperties>
</file>