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1870B1" w14:textId="77777777" w:rsidR="00A713E3" w:rsidRDefault="00A713E3">
      <w:pPr>
        <w:pStyle w:val="Body"/>
      </w:pPr>
    </w:p>
    <w:p w14:paraId="3BE4ECDF" w14:textId="2891A94B" w:rsidR="00D92479" w:rsidRDefault="00BE29B9" w:rsidP="00A713E3">
      <w:pPr>
        <w:pStyle w:val="Body"/>
      </w:pPr>
      <w:r>
        <w:rPr>
          <w:noProof/>
        </w:rPr>
        <w:drawing>
          <wp:anchor distT="152400" distB="152400" distL="152400" distR="152400" simplePos="0" relativeHeight="251659264" behindDoc="0" locked="0" layoutInCell="1" allowOverlap="1" wp14:anchorId="2B301AAE" wp14:editId="6F7C40C7">
            <wp:simplePos x="0" y="0"/>
            <wp:positionH relativeFrom="margin">
              <wp:posOffset>2363520</wp:posOffset>
            </wp:positionH>
            <wp:positionV relativeFrom="page">
              <wp:posOffset>373856</wp:posOffset>
            </wp:positionV>
            <wp:extent cx="1470610" cy="1081088"/>
            <wp:effectExtent l="0" t="0" r="0" b="0"/>
            <wp:wrapThrough wrapText="bothSides" distL="152400" distR="152400">
              <wp:wrapPolygon edited="1">
                <wp:start x="10061" y="0"/>
                <wp:lineTo x="12218" y="99"/>
                <wp:lineTo x="14109" y="561"/>
                <wp:lineTo x="15952" y="1385"/>
                <wp:lineTo x="17576" y="2473"/>
                <wp:lineTo x="18861" y="3693"/>
                <wp:lineTo x="19903" y="5045"/>
                <wp:lineTo x="20752" y="6661"/>
                <wp:lineTo x="21164" y="7910"/>
                <wp:lineTo x="21164" y="12103"/>
                <wp:lineTo x="20776" y="13718"/>
                <wp:lineTo x="20170" y="15202"/>
                <wp:lineTo x="19248" y="16719"/>
                <wp:lineTo x="18133" y="18005"/>
                <wp:lineTo x="16727" y="19160"/>
                <wp:lineTo x="15248" y="20017"/>
                <wp:lineTo x="13503" y="20677"/>
                <wp:lineTo x="11709" y="21006"/>
                <wp:lineTo x="9285" y="20973"/>
                <wp:lineTo x="7370" y="20545"/>
                <wp:lineTo x="7176" y="20479"/>
                <wp:lineTo x="8703" y="20940"/>
                <wp:lineTo x="10424" y="21138"/>
                <wp:lineTo x="12533" y="21006"/>
                <wp:lineTo x="14424" y="20512"/>
                <wp:lineTo x="16170" y="19687"/>
                <wp:lineTo x="17673" y="18599"/>
                <wp:lineTo x="18933" y="17313"/>
                <wp:lineTo x="19903" y="15928"/>
                <wp:lineTo x="20582" y="14477"/>
                <wp:lineTo x="21018" y="13059"/>
                <wp:lineTo x="21164" y="12103"/>
                <wp:lineTo x="21164" y="7910"/>
                <wp:lineTo x="21285" y="8277"/>
                <wp:lineTo x="21552" y="9860"/>
                <wp:lineTo x="21527" y="12070"/>
                <wp:lineTo x="21188" y="13784"/>
                <wp:lineTo x="20582" y="15400"/>
                <wp:lineTo x="19733" y="16884"/>
                <wp:lineTo x="18691" y="18203"/>
                <wp:lineTo x="17236" y="19489"/>
                <wp:lineTo x="15636" y="20479"/>
                <wp:lineTo x="13867" y="21171"/>
                <wp:lineTo x="12073" y="21534"/>
                <wp:lineTo x="9527" y="21534"/>
                <wp:lineTo x="7515" y="21105"/>
                <wp:lineTo x="5600" y="20281"/>
                <wp:lineTo x="4073" y="19259"/>
                <wp:lineTo x="2836" y="18104"/>
                <wp:lineTo x="1721" y="16686"/>
                <wp:lineTo x="921" y="15202"/>
                <wp:lineTo x="364" y="13620"/>
                <wp:lineTo x="73" y="12103"/>
                <wp:lineTo x="73" y="9431"/>
                <wp:lineTo x="412" y="7651"/>
                <wp:lineTo x="1018" y="6068"/>
                <wp:lineTo x="1867" y="4584"/>
                <wp:lineTo x="2933" y="3265"/>
                <wp:lineTo x="4291" y="2078"/>
                <wp:lineTo x="5842" y="1121"/>
                <wp:lineTo x="7588" y="429"/>
                <wp:lineTo x="9309" y="66"/>
                <wp:lineTo x="10061" y="0"/>
              </wp:wrapPolygon>
            </wp:wrapThrough>
            <wp:docPr id="1073741825" name="officeArt object" descr="Oval white-navy_1.png"/>
            <wp:cNvGraphicFramePr/>
            <a:graphic xmlns:a="http://schemas.openxmlformats.org/drawingml/2006/main">
              <a:graphicData uri="http://schemas.openxmlformats.org/drawingml/2006/picture">
                <pic:pic xmlns:pic="http://schemas.openxmlformats.org/drawingml/2006/picture">
                  <pic:nvPicPr>
                    <pic:cNvPr id="1073741825" name="Oval white-navy_1.png" descr="Oval white-navy_1.png"/>
                    <pic:cNvPicPr>
                      <a:picLocks noChangeAspect="1"/>
                    </pic:cNvPicPr>
                  </pic:nvPicPr>
                  <pic:blipFill>
                    <a:blip r:embed="rId7">
                      <a:extLst/>
                    </a:blip>
                    <a:stretch>
                      <a:fillRect/>
                    </a:stretch>
                  </pic:blipFill>
                  <pic:spPr>
                    <a:xfrm>
                      <a:off x="0" y="0"/>
                      <a:ext cx="1470610" cy="1081088"/>
                    </a:xfrm>
                    <a:prstGeom prst="rect">
                      <a:avLst/>
                    </a:prstGeom>
                    <a:ln w="12700" cap="flat">
                      <a:noFill/>
                      <a:miter lim="400000"/>
                    </a:ln>
                    <a:effectLst/>
                  </pic:spPr>
                </pic:pic>
              </a:graphicData>
            </a:graphic>
          </wp:anchor>
        </w:drawing>
      </w:r>
    </w:p>
    <w:p w14:paraId="510A1512" w14:textId="7FA83D51" w:rsidR="00D92479" w:rsidRDefault="00D92479">
      <w:pPr>
        <w:pStyle w:val="Body"/>
      </w:pPr>
    </w:p>
    <w:p w14:paraId="744558EA" w14:textId="77777777" w:rsidR="00A713E3" w:rsidRDefault="00A713E3">
      <w:pPr>
        <w:pStyle w:val="Body"/>
      </w:pPr>
    </w:p>
    <w:p w14:paraId="0AD74090" w14:textId="77777777" w:rsidR="00D92479" w:rsidRDefault="00D92479">
      <w:pPr>
        <w:pStyle w:val="Body"/>
      </w:pPr>
    </w:p>
    <w:p w14:paraId="7ED492CD" w14:textId="42C29E3F" w:rsidR="00D92479" w:rsidRPr="000F4764" w:rsidRDefault="00BE29B9">
      <w:pPr>
        <w:pStyle w:val="Body"/>
        <w:jc w:val="center"/>
        <w:rPr>
          <w:rFonts w:ascii="Times New Roman" w:hAnsi="Times New Roman" w:cs="Times New Roman"/>
          <w:b/>
          <w:bCs/>
          <w:sz w:val="24"/>
          <w:szCs w:val="24"/>
        </w:rPr>
      </w:pPr>
      <w:r w:rsidRPr="000F4764">
        <w:rPr>
          <w:rFonts w:ascii="Times New Roman" w:hAnsi="Times New Roman" w:cs="Times New Roman"/>
          <w:b/>
          <w:bCs/>
          <w:sz w:val="24"/>
          <w:szCs w:val="24"/>
        </w:rPr>
        <w:t xml:space="preserve">MCH </w:t>
      </w:r>
      <w:r w:rsidR="00D4243D">
        <w:rPr>
          <w:rFonts w:ascii="Times New Roman" w:hAnsi="Times New Roman" w:cs="Times New Roman"/>
          <w:b/>
          <w:bCs/>
          <w:sz w:val="24"/>
          <w:szCs w:val="24"/>
        </w:rPr>
        <w:t>Framing</w:t>
      </w:r>
      <w:r w:rsidR="00A713E3" w:rsidRPr="000F4764">
        <w:rPr>
          <w:rFonts w:ascii="Times New Roman" w:hAnsi="Times New Roman" w:cs="Times New Roman"/>
          <w:b/>
          <w:bCs/>
          <w:sz w:val="24"/>
          <w:szCs w:val="24"/>
        </w:rPr>
        <w:t xml:space="preserve"> Specifications</w:t>
      </w:r>
    </w:p>
    <w:p w14:paraId="67181A7A" w14:textId="77777777" w:rsidR="00D92479" w:rsidRDefault="00D92479">
      <w:pPr>
        <w:pStyle w:val="Subtitle"/>
        <w:rPr>
          <w:color w:val="374151"/>
          <w:sz w:val="24"/>
          <w:szCs w:val="24"/>
          <w:shd w:val="clear" w:color="auto" w:fill="FFFFFF"/>
        </w:rPr>
      </w:pPr>
    </w:p>
    <w:p w14:paraId="00DB3AA0" w14:textId="08C69266" w:rsidR="00A97BD2" w:rsidRPr="002D2AD1" w:rsidRDefault="00A97BD2" w:rsidP="00A97BD2">
      <w:pPr>
        <w:rPr>
          <w:b/>
        </w:rPr>
      </w:pPr>
      <w:r w:rsidRPr="002D2AD1">
        <w:rPr>
          <w:b/>
        </w:rPr>
        <w:t xml:space="preserve">A. Purpose of this </w:t>
      </w:r>
      <w:r w:rsidR="00925443">
        <w:rPr>
          <w:b/>
        </w:rPr>
        <w:t>D</w:t>
      </w:r>
      <w:r w:rsidRPr="002D2AD1">
        <w:rPr>
          <w:b/>
        </w:rPr>
        <w:t>ocument</w:t>
      </w:r>
    </w:p>
    <w:p w14:paraId="7564B781" w14:textId="42E23781" w:rsidR="00A97BD2" w:rsidRDefault="00A97BD2" w:rsidP="00A97BD2">
      <w:r>
        <w:t xml:space="preserve">This document defines both MCH's and contractor's responsibilities as they relate to the </w:t>
      </w:r>
      <w:r w:rsidR="00D4243D">
        <w:t>framing</w:t>
      </w:r>
      <w:r>
        <w:t xml:space="preserve"> phase of construction. It is intended as a checklist that will define MCH's standard of quality and professionalism. The </w:t>
      </w:r>
      <w:r w:rsidR="000F4764">
        <w:t>f</w:t>
      </w:r>
      <w:r w:rsidR="00D4243D">
        <w:t>raming</w:t>
      </w:r>
      <w:r>
        <w:t xml:space="preserve"> contractor's work will not be considered complete until all specifications contained herein are fully met. </w:t>
      </w:r>
      <w:r>
        <w:cr/>
      </w:r>
    </w:p>
    <w:p w14:paraId="33E0D696" w14:textId="27FEA881" w:rsidR="00A97BD2" w:rsidRPr="002D2AD1" w:rsidRDefault="00A97BD2" w:rsidP="00A97BD2">
      <w:pPr>
        <w:rPr>
          <w:b/>
        </w:rPr>
      </w:pPr>
      <w:r w:rsidRPr="002D2AD1">
        <w:rPr>
          <w:b/>
        </w:rPr>
        <w:t xml:space="preserve">B. Relationship to other </w:t>
      </w:r>
      <w:r w:rsidR="00156538">
        <w:rPr>
          <w:b/>
        </w:rPr>
        <w:t>D</w:t>
      </w:r>
      <w:r w:rsidRPr="002D2AD1">
        <w:rPr>
          <w:b/>
        </w:rPr>
        <w:t>ocuments</w:t>
      </w:r>
    </w:p>
    <w:p w14:paraId="53950E22" w14:textId="76611167" w:rsidR="00A97BD2" w:rsidRDefault="00A97BD2" w:rsidP="00A97BD2">
      <w:r>
        <w:t xml:space="preserve">Additional information and/or requirements regarding </w:t>
      </w:r>
      <w:r w:rsidR="00BF092F">
        <w:t>Framing Contractor</w:t>
      </w:r>
      <w:r>
        <w:t xml:space="preserve"> may be defined in</w:t>
      </w:r>
      <w:r w:rsidR="00580590">
        <w:t xml:space="preserve"> the following documents. In no case shall the framing contractor proceed with the contractor’s work without MCH consent if the contractor believes that conflicts exist between these phase specifications and the following documents</w:t>
      </w:r>
      <w:r>
        <w:t>:</w:t>
      </w:r>
    </w:p>
    <w:p w14:paraId="184C1FCC" w14:textId="77777777" w:rsidR="00A97BD2" w:rsidRDefault="00A97BD2" w:rsidP="00A97BD2">
      <w:pPr>
        <w:ind w:firstLine="720"/>
      </w:pPr>
      <w:r>
        <w:t>1. Architectural &amp; Structural Plans</w:t>
      </w:r>
    </w:p>
    <w:p w14:paraId="3B6C88BC" w14:textId="77777777" w:rsidR="00A97BD2" w:rsidRDefault="00A97BD2" w:rsidP="00A97BD2">
      <w:pPr>
        <w:ind w:firstLine="720"/>
      </w:pPr>
      <w:r>
        <w:t>2. Proposed Site / Grading Plan showing all house options</w:t>
      </w:r>
    </w:p>
    <w:p w14:paraId="4DC673E8" w14:textId="77777777" w:rsidR="00A97BD2" w:rsidRDefault="00A97BD2" w:rsidP="00A97BD2">
      <w:pPr>
        <w:ind w:firstLine="720"/>
      </w:pPr>
      <w:r>
        <w:t xml:space="preserve">3. Proposed Elevation Certificate </w:t>
      </w:r>
    </w:p>
    <w:p w14:paraId="51595C6E" w14:textId="77777777" w:rsidR="00A97BD2" w:rsidRDefault="00A97BD2" w:rsidP="00A97BD2">
      <w:pPr>
        <w:ind w:firstLine="720"/>
      </w:pPr>
      <w:r>
        <w:t>4. Elevator Specifications and Cut Sheet</w:t>
      </w:r>
    </w:p>
    <w:p w14:paraId="4C82C8F3" w14:textId="24DEC724" w:rsidR="00D4243D" w:rsidRDefault="00A97BD2" w:rsidP="00D4243D">
      <w:pPr>
        <w:ind w:firstLine="720"/>
      </w:pPr>
      <w:r>
        <w:t>5. MCH Master Subcontractor Agreement</w:t>
      </w:r>
    </w:p>
    <w:p w14:paraId="118A75D7" w14:textId="7892A170" w:rsidR="00D4243D" w:rsidRDefault="00D4243D" w:rsidP="00D4243D">
      <w:pPr>
        <w:ind w:firstLine="720"/>
      </w:pPr>
      <w:r>
        <w:t xml:space="preserve">6. MCH </w:t>
      </w:r>
      <w:r w:rsidR="004448D3">
        <w:t xml:space="preserve">Water Infiltration Best Practices </w:t>
      </w:r>
      <w:r>
        <w:t xml:space="preserve">and Procedures document. </w:t>
      </w:r>
    </w:p>
    <w:p w14:paraId="43DA441B" w14:textId="05276CC0" w:rsidR="00580590" w:rsidRDefault="00580590" w:rsidP="00D4243D">
      <w:pPr>
        <w:ind w:firstLine="720"/>
      </w:pPr>
      <w:r>
        <w:t xml:space="preserve">7. Approved truss </w:t>
      </w:r>
      <w:r>
        <w:t xml:space="preserve">shop </w:t>
      </w:r>
      <w:r>
        <w:t>drawings</w:t>
      </w:r>
    </w:p>
    <w:p w14:paraId="5A344DF8" w14:textId="55A1187B" w:rsidR="00580590" w:rsidRDefault="00580590" w:rsidP="00D4243D">
      <w:pPr>
        <w:ind w:firstLine="720"/>
      </w:pPr>
      <w:r>
        <w:t>8. Approved steel shop drawings</w:t>
      </w:r>
    </w:p>
    <w:p w14:paraId="2034FC7B" w14:textId="5517D4C7" w:rsidR="000666CA" w:rsidRDefault="000666CA" w:rsidP="00D4243D">
      <w:pPr>
        <w:ind w:firstLine="720"/>
      </w:pPr>
      <w:r>
        <w:t>9. Window and door order referencing all rough openings</w:t>
      </w:r>
    </w:p>
    <w:p w14:paraId="057932FD" w14:textId="77777777" w:rsidR="004448D3" w:rsidRDefault="004448D3" w:rsidP="00A97BD2">
      <w:pPr>
        <w:rPr>
          <w:color w:val="FF0000"/>
        </w:rPr>
      </w:pPr>
    </w:p>
    <w:p w14:paraId="11E515C3" w14:textId="19163EF0" w:rsidR="00A97BD2" w:rsidRPr="00731509" w:rsidRDefault="00A97BD2" w:rsidP="00A97BD2">
      <w:pPr>
        <w:rPr>
          <w:b/>
        </w:rPr>
      </w:pPr>
      <w:r w:rsidRPr="00731509">
        <w:rPr>
          <w:b/>
        </w:rPr>
        <w:t>C. Safety Requirement</w:t>
      </w:r>
      <w:r w:rsidR="00156538">
        <w:rPr>
          <w:b/>
        </w:rPr>
        <w:t>s,</w:t>
      </w:r>
      <w:r w:rsidRPr="00731509">
        <w:rPr>
          <w:b/>
        </w:rPr>
        <w:t xml:space="preserve"> General</w:t>
      </w:r>
    </w:p>
    <w:p w14:paraId="1C809F13" w14:textId="686A9456" w:rsidR="00A97BD2" w:rsidRDefault="00A97BD2" w:rsidP="00A97BD2">
      <w:pPr>
        <w:ind w:left="720"/>
      </w:pPr>
      <w:r>
        <w:t xml:space="preserve">1. </w:t>
      </w:r>
      <w:r w:rsidR="00BF092F">
        <w:t>Framing Contractor</w:t>
      </w:r>
      <w:r>
        <w:t xml:space="preserve"> is required to have a competent person that is able to verbally communicate with MCH Project Manager on site at all times. A competent person is one that can identify safety hazards and has the authority to stop work until known hazards have been eliminated before proceeding.</w:t>
      </w:r>
    </w:p>
    <w:p w14:paraId="0D636F73" w14:textId="424D26D8" w:rsidR="00A97BD2" w:rsidRDefault="00A97BD2" w:rsidP="00A97BD2">
      <w:pPr>
        <w:ind w:left="720"/>
      </w:pPr>
      <w:r>
        <w:t>2. Contractor's employees and contractors must adhere to all Federal and State Occupational Safety &amp; Health (OSHA) Regulations.</w:t>
      </w:r>
    </w:p>
    <w:p w14:paraId="3AB7568F" w14:textId="77777777" w:rsidR="00A97BD2" w:rsidRDefault="00A97BD2" w:rsidP="00A97BD2">
      <w:pPr>
        <w:ind w:left="720"/>
      </w:pPr>
      <w:r>
        <w:t>3. All accidents and injuries must be immediately reported to the MCH Director of Construction.</w:t>
      </w:r>
    </w:p>
    <w:p w14:paraId="2680863D" w14:textId="02BBEED3" w:rsidR="00A97BD2" w:rsidRDefault="00A97BD2" w:rsidP="00A97BD2">
      <w:pPr>
        <w:ind w:left="720"/>
      </w:pPr>
      <w:r>
        <w:t xml:space="preserve">4. Any and all penalties assessed against MCH due to safety violations of </w:t>
      </w:r>
      <w:r w:rsidR="00BF092F">
        <w:t xml:space="preserve">Framing Contractor </w:t>
      </w:r>
      <w:r>
        <w:t xml:space="preserve">shall be the liability of the </w:t>
      </w:r>
      <w:r w:rsidR="00BF092F">
        <w:t xml:space="preserve">Framing Contractor </w:t>
      </w:r>
      <w:r>
        <w:t xml:space="preserve">and subject to reimbursement and possible additional fines from MCH. MCH may issue verbal and/or written warnings, with fines, for safety violations that MCH employees identify on its job sites on which </w:t>
      </w:r>
      <w:r w:rsidR="00BF092F">
        <w:t xml:space="preserve">Framing Contractor </w:t>
      </w:r>
      <w:r>
        <w:t xml:space="preserve">provides Work, Materials and/or Supplies. In addition, </w:t>
      </w:r>
      <w:r w:rsidR="00BF092F">
        <w:t xml:space="preserve">Framing Contractor </w:t>
      </w:r>
      <w:r>
        <w:t>shall comply with all MCH procedures and policies relative to safety violation enforcement and fines</w:t>
      </w:r>
      <w:r w:rsidR="00BF092F">
        <w:t xml:space="preserve">. Additionally, </w:t>
      </w:r>
      <w:r w:rsidR="00BF092F">
        <w:t>Framing Contractor acknowledges receipt</w:t>
      </w:r>
      <w:r>
        <w:t xml:space="preserve"> </w:t>
      </w:r>
      <w:r w:rsidR="00BF092F">
        <w:t>of these</w:t>
      </w:r>
      <w:r>
        <w:t xml:space="preserve"> procedures and policies.</w:t>
      </w:r>
    </w:p>
    <w:p w14:paraId="2BAAA748" w14:textId="6825CC72" w:rsidR="00A97BD2" w:rsidRDefault="00A97BD2" w:rsidP="00A97BD2">
      <w:pPr>
        <w:ind w:left="720"/>
      </w:pPr>
      <w:r>
        <w:lastRenderedPageBreak/>
        <w:t xml:space="preserve">5. If a safety device must be removed, the contractor must take </w:t>
      </w:r>
      <w:r w:rsidR="00BF092F">
        <w:t>immediate</w:t>
      </w:r>
      <w:r w:rsidR="00BF092F">
        <w:t xml:space="preserve"> </w:t>
      </w:r>
      <w:r>
        <w:t>remedial measures to protect all workers from the hazard. The devices must be replaced as soon as the work is completed or a permanent safety device has replaced it.</w:t>
      </w:r>
    </w:p>
    <w:p w14:paraId="4CE035D2" w14:textId="77777777" w:rsidR="00A97BD2" w:rsidRDefault="00A97BD2" w:rsidP="00A97BD2"/>
    <w:p w14:paraId="2511A5EF" w14:textId="77777777" w:rsidR="004448D3" w:rsidRDefault="00A97BD2" w:rsidP="004448D3">
      <w:pPr>
        <w:rPr>
          <w:b/>
        </w:rPr>
      </w:pPr>
      <w:r w:rsidRPr="00D60822">
        <w:rPr>
          <w:b/>
        </w:rPr>
        <w:t>D. Safety Requirements, Specific</w:t>
      </w:r>
    </w:p>
    <w:p w14:paraId="25D4DFEF" w14:textId="77777777" w:rsidR="004448D3" w:rsidRDefault="00A97BD2" w:rsidP="004448D3">
      <w:pPr>
        <w:ind w:firstLine="720"/>
      </w:pPr>
      <w:r>
        <w:t>1. Personal Protective Equipment (PPE) must be worn as applicable and required at all</w:t>
      </w:r>
    </w:p>
    <w:p w14:paraId="723C6618" w14:textId="0B7515E0" w:rsidR="000F4764" w:rsidRPr="004448D3" w:rsidRDefault="00A97BD2" w:rsidP="004448D3">
      <w:pPr>
        <w:ind w:firstLine="720"/>
        <w:rPr>
          <w:b/>
        </w:rPr>
      </w:pPr>
      <w:r>
        <w:t>times while on MCH job sites.</w:t>
      </w:r>
    </w:p>
    <w:p w14:paraId="599D0B87" w14:textId="735A820F" w:rsidR="000F4764" w:rsidRDefault="000F4764" w:rsidP="000F4764">
      <w:pPr>
        <w:ind w:left="1440"/>
      </w:pPr>
      <w:r>
        <w:t xml:space="preserve">A. </w:t>
      </w:r>
      <w:r w:rsidR="00A97BD2">
        <w:t>Safety glasses/goggles are to be worn when drilling, cutting, hammering, soldering or gluing.</w:t>
      </w:r>
    </w:p>
    <w:p w14:paraId="325AE9C7" w14:textId="77777777" w:rsidR="000F4764" w:rsidRDefault="000F4764" w:rsidP="000F4764">
      <w:pPr>
        <w:ind w:left="1440"/>
      </w:pPr>
      <w:r>
        <w:t xml:space="preserve">B. </w:t>
      </w:r>
      <w:r w:rsidR="00A97BD2">
        <w:t>Proper work boots are to be worn at all times</w:t>
      </w:r>
    </w:p>
    <w:p w14:paraId="5049BA73" w14:textId="545F42B3" w:rsidR="00A97BD2" w:rsidRDefault="000F4764" w:rsidP="000F4764">
      <w:pPr>
        <w:ind w:left="1440"/>
      </w:pPr>
      <w:r>
        <w:t xml:space="preserve">C. </w:t>
      </w:r>
      <w:r w:rsidR="00A97BD2">
        <w:t>Hearing protection is to be worn when cutting or drilling.</w:t>
      </w:r>
    </w:p>
    <w:p w14:paraId="658EA152" w14:textId="1F2F9AA3" w:rsidR="000F4764" w:rsidRDefault="000F4764" w:rsidP="000F4764">
      <w:pPr>
        <w:ind w:left="1440"/>
      </w:pPr>
      <w:r>
        <w:t>D. Gloves are to be worn when working with sharp objects</w:t>
      </w:r>
    </w:p>
    <w:p w14:paraId="0558A09F" w14:textId="6C3A302D" w:rsidR="000F4764" w:rsidRDefault="000F4764" w:rsidP="000F4764">
      <w:pPr>
        <w:ind w:left="720" w:firstLine="720"/>
      </w:pPr>
      <w:r>
        <w:t>E. Respirator is to be worn when working with solvents or soldering.</w:t>
      </w:r>
    </w:p>
    <w:p w14:paraId="4BE6067D" w14:textId="597AA028" w:rsidR="004448D3" w:rsidRDefault="00A97BD2" w:rsidP="004448D3">
      <w:pPr>
        <w:ind w:left="720"/>
      </w:pPr>
      <w:r>
        <w:t xml:space="preserve">2. </w:t>
      </w:r>
      <w:r w:rsidR="000666CA">
        <w:t>Fall protection will be a daily responsibility</w:t>
      </w:r>
      <w:r w:rsidR="0002433C">
        <w:t xml:space="preserve"> and priority</w:t>
      </w:r>
      <w:r w:rsidR="000666CA">
        <w:t xml:space="preserve"> for the framing contractor. Decks, stairs, landings, floor systems, etc. will not be constructed without fall protections installed </w:t>
      </w:r>
      <w:r w:rsidR="00BF092F">
        <w:t>simultaneous</w:t>
      </w:r>
      <w:r w:rsidR="00BF092F">
        <w:t>ly</w:t>
      </w:r>
      <w:r w:rsidR="000666CA">
        <w:t xml:space="preserve">. </w:t>
      </w:r>
    </w:p>
    <w:p w14:paraId="25FE6B98" w14:textId="085819E7" w:rsidR="004448D3" w:rsidRDefault="004448D3" w:rsidP="004448D3">
      <w:pPr>
        <w:ind w:left="720"/>
      </w:pPr>
      <w:r>
        <w:t xml:space="preserve">3. The framing contractor shall be responsible for installing all fall protection while the house is being framed. Specifically: guard rails and hand rails shall be installed as the stairs are built, elevator shafts </w:t>
      </w:r>
      <w:r w:rsidR="00BF092F">
        <w:t>shall</w:t>
      </w:r>
      <w:r>
        <w:t xml:space="preserve"> be protected when the walls are erected, access to decks shall be restricted as the decks are built, etc. </w:t>
      </w:r>
    </w:p>
    <w:p w14:paraId="684E276A" w14:textId="77777777" w:rsidR="000F4764" w:rsidRDefault="000F4764" w:rsidP="000F4764">
      <w:pPr>
        <w:ind w:left="720"/>
      </w:pPr>
    </w:p>
    <w:p w14:paraId="0CA2EC5E" w14:textId="6063D910" w:rsidR="00A97BD2" w:rsidRPr="002E0337" w:rsidRDefault="00A97BD2" w:rsidP="00A97BD2">
      <w:pPr>
        <w:rPr>
          <w:b/>
        </w:rPr>
      </w:pPr>
      <w:r w:rsidRPr="002E0337">
        <w:rPr>
          <w:b/>
        </w:rPr>
        <w:t>E. Warranty in Labor and Mat</w:t>
      </w:r>
      <w:r w:rsidR="00156538">
        <w:rPr>
          <w:b/>
        </w:rPr>
        <w:t>e</w:t>
      </w:r>
      <w:r w:rsidRPr="002E0337">
        <w:rPr>
          <w:b/>
        </w:rPr>
        <w:t>rials:</w:t>
      </w:r>
    </w:p>
    <w:p w14:paraId="6152809A" w14:textId="694A4E87" w:rsidR="00A97BD2" w:rsidRDefault="00A97BD2" w:rsidP="00A97BD2">
      <w:r w:rsidRPr="0070400D">
        <w:t xml:space="preserve">The contractor shall guarantee </w:t>
      </w:r>
      <w:r w:rsidR="0002433C">
        <w:t>workmanship</w:t>
      </w:r>
      <w:r w:rsidR="00580590">
        <w:t xml:space="preserve"> and materials provided by the contractor</w:t>
      </w:r>
      <w:r w:rsidRPr="0070400D">
        <w:t xml:space="preserve"> to be free of defects </w:t>
      </w:r>
      <w:r w:rsidR="000666CA">
        <w:t xml:space="preserve">and deficiencies for </w:t>
      </w:r>
      <w:r w:rsidRPr="0070400D">
        <w:t xml:space="preserve">one year minimum. If any part of the work is found to be </w:t>
      </w:r>
      <w:r w:rsidR="00156538">
        <w:t xml:space="preserve">incomplete, </w:t>
      </w:r>
      <w:r w:rsidRPr="0070400D">
        <w:t>incorrect</w:t>
      </w:r>
      <w:r w:rsidR="00156538">
        <w:t>, deficient,</w:t>
      </w:r>
      <w:r w:rsidRPr="0070400D">
        <w:t xml:space="preserve"> or cause damage to other work, the contractor will be responsible for all </w:t>
      </w:r>
      <w:r w:rsidR="000F4764">
        <w:t xml:space="preserve">material and labor </w:t>
      </w:r>
      <w:r w:rsidRPr="0070400D">
        <w:t xml:space="preserve">costs and </w:t>
      </w:r>
      <w:r>
        <w:t>damage</w:t>
      </w:r>
      <w:r w:rsidRPr="0070400D">
        <w:t xml:space="preserve"> incurred.</w:t>
      </w:r>
    </w:p>
    <w:p w14:paraId="351C8576" w14:textId="77777777" w:rsidR="00A97BD2" w:rsidRDefault="00A97BD2" w:rsidP="00A97BD2"/>
    <w:p w14:paraId="2238E0D4" w14:textId="29359AE8" w:rsidR="00A97BD2" w:rsidRPr="002E0337" w:rsidRDefault="00A97BD2" w:rsidP="00A97BD2">
      <w:pPr>
        <w:rPr>
          <w:b/>
        </w:rPr>
      </w:pPr>
      <w:r w:rsidRPr="002E0337">
        <w:rPr>
          <w:b/>
        </w:rPr>
        <w:t>F. Specification</w:t>
      </w:r>
      <w:r>
        <w:rPr>
          <w:b/>
        </w:rPr>
        <w:t>s</w:t>
      </w:r>
      <w:r w:rsidR="00156538">
        <w:rPr>
          <w:b/>
        </w:rPr>
        <w:t>,</w:t>
      </w:r>
      <w:r w:rsidRPr="002E0337">
        <w:rPr>
          <w:b/>
        </w:rPr>
        <w:t xml:space="preserve"> General:</w:t>
      </w:r>
    </w:p>
    <w:p w14:paraId="642D210D" w14:textId="38A9A476" w:rsidR="00BF092F" w:rsidRDefault="00BF092F" w:rsidP="0002433C">
      <w:r>
        <w:t>C</w:t>
      </w:r>
      <w:r w:rsidRPr="0070400D">
        <w:t xml:space="preserve">onstruction must be </w:t>
      </w:r>
      <w:r>
        <w:t>completed</w:t>
      </w:r>
      <w:r w:rsidRPr="0070400D">
        <w:t xml:space="preserve"> in confo</w:t>
      </w:r>
      <w:r>
        <w:t>rm</w:t>
      </w:r>
      <w:r w:rsidRPr="0070400D">
        <w:t>ance with all specifications contained herein.</w:t>
      </w:r>
      <w:r>
        <w:t xml:space="preserve"> </w:t>
      </w:r>
      <w:r w:rsidRPr="000F4764">
        <w:t xml:space="preserve">It is the responsibility of the </w:t>
      </w:r>
      <w:r>
        <w:t>Framing C</w:t>
      </w:r>
      <w:r w:rsidRPr="000F4764">
        <w:t>ontractor to proactively protect their work</w:t>
      </w:r>
      <w:r>
        <w:t xml:space="preserve">, the project property, and adjacent </w:t>
      </w:r>
      <w:proofErr w:type="spellStart"/>
      <w:r>
        <w:t>properties.</w:t>
      </w:r>
      <w:r>
        <w:t xml:space="preserve"> </w:t>
      </w:r>
      <w:r w:rsidR="00A97BD2" w:rsidRPr="0070400D">
        <w:t>Th</w:t>
      </w:r>
      <w:proofErr w:type="spellEnd"/>
      <w:r w:rsidR="00A97BD2" w:rsidRPr="0070400D">
        <w:t xml:space="preserve">e </w:t>
      </w:r>
      <w:r>
        <w:t>F</w:t>
      </w:r>
      <w:r w:rsidR="000666CA">
        <w:t>raming</w:t>
      </w:r>
      <w:r w:rsidR="00A97BD2" w:rsidRPr="0070400D">
        <w:t xml:space="preserve"> </w:t>
      </w:r>
      <w:r>
        <w:t>C</w:t>
      </w:r>
      <w:r w:rsidR="00A97BD2" w:rsidRPr="0070400D">
        <w:t xml:space="preserve">ontractor </w:t>
      </w:r>
      <w:r>
        <w:t>is expected to</w:t>
      </w:r>
      <w:r w:rsidR="00A97BD2" w:rsidRPr="0070400D">
        <w:t xml:space="preserve"> supply all labor, tools, and equipment to </w:t>
      </w:r>
      <w:r w:rsidR="0002433C">
        <w:t>erect the house</w:t>
      </w:r>
      <w:r>
        <w:t xml:space="preserve"> according to the plans and specifications as well as applicable building codes</w:t>
      </w:r>
      <w:r w:rsidR="00A97BD2" w:rsidRPr="0070400D">
        <w:t xml:space="preserve">. </w:t>
      </w:r>
    </w:p>
    <w:p w14:paraId="2ECCEE5B" w14:textId="0F344AFA" w:rsidR="0002433C" w:rsidRDefault="00BF092F" w:rsidP="0002433C">
      <w:r>
        <w:t>Responsibilities</w:t>
      </w:r>
      <w:r w:rsidR="0002433C">
        <w:t xml:space="preserve"> include the following</w:t>
      </w:r>
      <w:r>
        <w:t xml:space="preserve"> at a minimum</w:t>
      </w:r>
      <w:r w:rsidR="0002433C">
        <w:t>:</w:t>
      </w:r>
    </w:p>
    <w:p w14:paraId="1BB9BF31" w14:textId="0CABAC8F" w:rsidR="004448D3" w:rsidRPr="00BF092F" w:rsidRDefault="004448D3" w:rsidP="00BF092F">
      <w:pPr>
        <w:pStyle w:val="ListParagraph"/>
        <w:numPr>
          <w:ilvl w:val="0"/>
          <w:numId w:val="9"/>
        </w:numPr>
        <w:rPr>
          <w:rFonts w:ascii="Times New Roman" w:hAnsi="Times New Roman" w:cs="Times New Roman"/>
        </w:rPr>
      </w:pPr>
      <w:r>
        <w:rPr>
          <w:rFonts w:ascii="Times New Roman" w:hAnsi="Times New Roman" w:cs="Times New Roman"/>
        </w:rPr>
        <w:t>Complete review of all associated documents with MCH Project Manager prior to and thro</w:t>
      </w:r>
      <w:r w:rsidRPr="00BF092F">
        <w:rPr>
          <w:rFonts w:ascii="Times New Roman" w:hAnsi="Times New Roman" w:cs="Times New Roman"/>
        </w:rPr>
        <w:t xml:space="preserve">ughout the construction process. Documents may include the following: </w:t>
      </w:r>
      <w:r w:rsidR="00BF092F" w:rsidRPr="00BF092F">
        <w:rPr>
          <w:rFonts w:ascii="Times New Roman" w:hAnsi="Times New Roman" w:cs="Times New Roman"/>
        </w:rPr>
        <w:t>Architectural &amp; Structural Plans</w:t>
      </w:r>
      <w:r w:rsidR="00BF092F" w:rsidRPr="00BF092F">
        <w:rPr>
          <w:rFonts w:ascii="Times New Roman" w:hAnsi="Times New Roman" w:cs="Times New Roman"/>
        </w:rPr>
        <w:t xml:space="preserve">, </w:t>
      </w:r>
      <w:r w:rsidR="00BF092F" w:rsidRPr="00BF092F">
        <w:rPr>
          <w:rFonts w:ascii="Times New Roman" w:hAnsi="Times New Roman" w:cs="Times New Roman"/>
        </w:rPr>
        <w:t>Proposed Site / Grading Plan</w:t>
      </w:r>
      <w:r w:rsidR="00BF092F" w:rsidRPr="00BF092F">
        <w:rPr>
          <w:rFonts w:ascii="Times New Roman" w:hAnsi="Times New Roman" w:cs="Times New Roman"/>
        </w:rPr>
        <w:t>,</w:t>
      </w:r>
      <w:r w:rsidR="00BF092F" w:rsidRPr="00BF092F">
        <w:rPr>
          <w:rFonts w:ascii="Times New Roman" w:hAnsi="Times New Roman" w:cs="Times New Roman"/>
        </w:rPr>
        <w:t xml:space="preserve"> Proposed Elevation Certificat</w:t>
      </w:r>
      <w:r w:rsidR="00BF092F" w:rsidRPr="00BF092F">
        <w:rPr>
          <w:rFonts w:ascii="Times New Roman" w:hAnsi="Times New Roman" w:cs="Times New Roman"/>
        </w:rPr>
        <w:t xml:space="preserve">e, </w:t>
      </w:r>
      <w:r w:rsidR="00BF092F" w:rsidRPr="00BF092F">
        <w:rPr>
          <w:rFonts w:ascii="Times New Roman" w:hAnsi="Times New Roman" w:cs="Times New Roman"/>
        </w:rPr>
        <w:t>Elevator Specifications and Cut Sheet</w:t>
      </w:r>
      <w:r w:rsidR="00BF092F" w:rsidRPr="00BF092F">
        <w:rPr>
          <w:rFonts w:ascii="Times New Roman" w:hAnsi="Times New Roman" w:cs="Times New Roman"/>
        </w:rPr>
        <w:t xml:space="preserve">, </w:t>
      </w:r>
      <w:r w:rsidR="00BF092F" w:rsidRPr="00BF092F">
        <w:rPr>
          <w:rFonts w:ascii="Times New Roman" w:hAnsi="Times New Roman" w:cs="Times New Roman"/>
        </w:rPr>
        <w:t>MCH Water Infiltration Best Practices and Procedures document. Approved truss shop drawings</w:t>
      </w:r>
      <w:r w:rsidR="00BF092F" w:rsidRPr="00BF092F">
        <w:rPr>
          <w:rFonts w:ascii="Times New Roman" w:hAnsi="Times New Roman" w:cs="Times New Roman"/>
        </w:rPr>
        <w:t>,</w:t>
      </w:r>
      <w:r w:rsidR="00BF092F" w:rsidRPr="00BF092F">
        <w:rPr>
          <w:rFonts w:ascii="Times New Roman" w:hAnsi="Times New Roman" w:cs="Times New Roman"/>
        </w:rPr>
        <w:t xml:space="preserve"> Approved steel shop drawings</w:t>
      </w:r>
      <w:r w:rsidR="00BF092F" w:rsidRPr="00BF092F">
        <w:rPr>
          <w:rFonts w:ascii="Times New Roman" w:hAnsi="Times New Roman" w:cs="Times New Roman"/>
        </w:rPr>
        <w:t xml:space="preserve">, and </w:t>
      </w:r>
      <w:r w:rsidR="00BF092F" w:rsidRPr="00BF092F">
        <w:rPr>
          <w:rFonts w:ascii="Times New Roman" w:hAnsi="Times New Roman" w:cs="Times New Roman"/>
        </w:rPr>
        <w:t>Window and door order referencing all rough openings</w:t>
      </w:r>
    </w:p>
    <w:p w14:paraId="466879A6" w14:textId="73B96FD5" w:rsidR="004448D3" w:rsidRDefault="004448D3" w:rsidP="0002433C">
      <w:pPr>
        <w:pStyle w:val="ListParagraph"/>
        <w:numPr>
          <w:ilvl w:val="0"/>
          <w:numId w:val="9"/>
        </w:numPr>
        <w:rPr>
          <w:rFonts w:ascii="Times New Roman" w:hAnsi="Times New Roman" w:cs="Times New Roman"/>
        </w:rPr>
      </w:pPr>
      <w:r>
        <w:rPr>
          <w:rFonts w:ascii="Times New Roman" w:hAnsi="Times New Roman" w:cs="Times New Roman"/>
        </w:rPr>
        <w:t xml:space="preserve">Allowable working hours and community specific restrictions will be posted by MCH and followed by the Framing Contractor. </w:t>
      </w:r>
    </w:p>
    <w:p w14:paraId="704C1E5C" w14:textId="4C87E876" w:rsidR="004448D3" w:rsidRPr="004448D3" w:rsidRDefault="004448D3" w:rsidP="004448D3">
      <w:pPr>
        <w:pStyle w:val="ListParagraph"/>
        <w:numPr>
          <w:ilvl w:val="0"/>
          <w:numId w:val="9"/>
        </w:numPr>
        <w:rPr>
          <w:rFonts w:ascii="Times New Roman" w:hAnsi="Times New Roman" w:cs="Times New Roman"/>
        </w:rPr>
      </w:pPr>
      <w:r>
        <w:rPr>
          <w:rFonts w:ascii="Times New Roman" w:hAnsi="Times New Roman" w:cs="Times New Roman"/>
        </w:rPr>
        <w:t xml:space="preserve">Frame home, roof, decks, interior stairs, exterior stairs to grade, and porches in compliance with the approved plans and applicable building codes. </w:t>
      </w:r>
    </w:p>
    <w:p w14:paraId="696FFD46" w14:textId="77777777" w:rsidR="00BF092F" w:rsidRPr="0002433C" w:rsidRDefault="00BF092F" w:rsidP="00BF092F">
      <w:pPr>
        <w:pStyle w:val="ListParagraph"/>
        <w:numPr>
          <w:ilvl w:val="0"/>
          <w:numId w:val="9"/>
        </w:numPr>
        <w:rPr>
          <w:rFonts w:ascii="Times New Roman" w:hAnsi="Times New Roman" w:cs="Times New Roman"/>
        </w:rPr>
      </w:pPr>
      <w:r w:rsidRPr="0002433C">
        <w:rPr>
          <w:rFonts w:ascii="Times New Roman" w:hAnsi="Times New Roman" w:cs="Times New Roman"/>
        </w:rPr>
        <w:t>All nails, screws, and fasteners</w:t>
      </w:r>
      <w:r>
        <w:rPr>
          <w:rFonts w:ascii="Times New Roman" w:hAnsi="Times New Roman" w:cs="Times New Roman"/>
        </w:rPr>
        <w:t xml:space="preserve"> to be provided by the framing contractor at their expense.</w:t>
      </w:r>
    </w:p>
    <w:p w14:paraId="616E69BC" w14:textId="77777777" w:rsidR="00BF092F" w:rsidRDefault="00BF092F" w:rsidP="00BF092F">
      <w:pPr>
        <w:pStyle w:val="ListParagraph"/>
        <w:numPr>
          <w:ilvl w:val="0"/>
          <w:numId w:val="9"/>
        </w:numPr>
        <w:rPr>
          <w:rFonts w:ascii="Times New Roman" w:hAnsi="Times New Roman" w:cs="Times New Roman"/>
        </w:rPr>
      </w:pPr>
      <w:r w:rsidRPr="0002433C">
        <w:rPr>
          <w:rFonts w:ascii="Times New Roman" w:hAnsi="Times New Roman" w:cs="Times New Roman"/>
        </w:rPr>
        <w:lastRenderedPageBreak/>
        <w:t xml:space="preserve">Delivery and operation of a fork lift on site (provided by and maintained by the </w:t>
      </w:r>
      <w:r>
        <w:rPr>
          <w:rFonts w:ascii="Times New Roman" w:hAnsi="Times New Roman" w:cs="Times New Roman"/>
        </w:rPr>
        <w:t>F</w:t>
      </w:r>
      <w:r w:rsidRPr="0002433C">
        <w:rPr>
          <w:rFonts w:ascii="Times New Roman" w:hAnsi="Times New Roman" w:cs="Times New Roman"/>
        </w:rPr>
        <w:t xml:space="preserve">raming </w:t>
      </w:r>
      <w:r>
        <w:rPr>
          <w:rFonts w:ascii="Times New Roman" w:hAnsi="Times New Roman" w:cs="Times New Roman"/>
        </w:rPr>
        <w:t>C</w:t>
      </w:r>
      <w:r w:rsidRPr="0002433C">
        <w:rPr>
          <w:rFonts w:ascii="Times New Roman" w:hAnsi="Times New Roman" w:cs="Times New Roman"/>
        </w:rPr>
        <w:t>ontractor). Care will be taken to protect the property under construction as well as adjacent properties. Any damage</w:t>
      </w:r>
      <w:r>
        <w:rPr>
          <w:rFonts w:ascii="Times New Roman" w:hAnsi="Times New Roman" w:cs="Times New Roman"/>
        </w:rPr>
        <w:t>(s)</w:t>
      </w:r>
      <w:r w:rsidRPr="0002433C">
        <w:rPr>
          <w:rFonts w:ascii="Times New Roman" w:hAnsi="Times New Roman" w:cs="Times New Roman"/>
        </w:rPr>
        <w:t xml:space="preserve"> will be the responsibility of the </w:t>
      </w:r>
      <w:r>
        <w:rPr>
          <w:rFonts w:ascii="Times New Roman" w:hAnsi="Times New Roman" w:cs="Times New Roman"/>
        </w:rPr>
        <w:t>F</w:t>
      </w:r>
      <w:r w:rsidRPr="0002433C">
        <w:rPr>
          <w:rFonts w:ascii="Times New Roman" w:hAnsi="Times New Roman" w:cs="Times New Roman"/>
        </w:rPr>
        <w:t xml:space="preserve">raming </w:t>
      </w:r>
      <w:r>
        <w:rPr>
          <w:rFonts w:ascii="Times New Roman" w:hAnsi="Times New Roman" w:cs="Times New Roman"/>
        </w:rPr>
        <w:t>Contractor</w:t>
      </w:r>
      <w:r w:rsidRPr="0002433C">
        <w:rPr>
          <w:rFonts w:ascii="Times New Roman" w:hAnsi="Times New Roman" w:cs="Times New Roman"/>
        </w:rPr>
        <w:t xml:space="preserve"> to repair or replace. The discretion to repair or replace damages will be held solely with the MCH Director of Construction.</w:t>
      </w:r>
    </w:p>
    <w:p w14:paraId="04552B72" w14:textId="77777777" w:rsidR="004448D3" w:rsidRPr="004448D3" w:rsidRDefault="004448D3" w:rsidP="004448D3">
      <w:pPr>
        <w:pStyle w:val="ListParagraph"/>
        <w:numPr>
          <w:ilvl w:val="0"/>
          <w:numId w:val="9"/>
        </w:numPr>
        <w:rPr>
          <w:rFonts w:ascii="Times New Roman" w:hAnsi="Times New Roman" w:cs="Times New Roman"/>
        </w:rPr>
      </w:pPr>
      <w:r>
        <w:rPr>
          <w:rFonts w:ascii="Times New Roman" w:hAnsi="Times New Roman" w:cs="Times New Roman"/>
        </w:rPr>
        <w:t>All framing below “</w:t>
      </w:r>
      <w:r w:rsidRPr="004448D3">
        <w:rPr>
          <w:rFonts w:ascii="Times New Roman" w:hAnsi="Times New Roman" w:cs="Times New Roman"/>
        </w:rPr>
        <w:t>Base Flood Elevation</w:t>
      </w:r>
      <w:r>
        <w:rPr>
          <w:rFonts w:ascii="Times New Roman" w:hAnsi="Times New Roman" w:cs="Times New Roman"/>
        </w:rPr>
        <w:t>” (AKA “Design Flood Elevation” AKA “Freeboard”) must be flood resistant (t</w:t>
      </w:r>
      <w:r w:rsidRPr="004448D3">
        <w:rPr>
          <w:rFonts w:ascii="Times New Roman" w:hAnsi="Times New Roman" w:cs="Times New Roman"/>
        </w:rPr>
        <w:t>reated</w:t>
      </w:r>
      <w:r>
        <w:rPr>
          <w:rFonts w:ascii="Times New Roman" w:hAnsi="Times New Roman" w:cs="Times New Roman"/>
        </w:rPr>
        <w:t>)</w:t>
      </w:r>
      <w:r w:rsidRPr="004448D3">
        <w:rPr>
          <w:rFonts w:ascii="Times New Roman" w:hAnsi="Times New Roman" w:cs="Times New Roman"/>
        </w:rPr>
        <w:t xml:space="preserve"> material</w:t>
      </w:r>
      <w:r>
        <w:rPr>
          <w:rFonts w:ascii="Times New Roman" w:hAnsi="Times New Roman" w:cs="Times New Roman"/>
        </w:rPr>
        <w:t xml:space="preserve">. The framing contractor must confirm Base Flood Elevation with the MCH Project Manager </w:t>
      </w:r>
      <w:r w:rsidRPr="004448D3">
        <w:rPr>
          <w:rFonts w:ascii="Times New Roman" w:hAnsi="Times New Roman" w:cs="Times New Roman"/>
          <w:i/>
        </w:rPr>
        <w:t xml:space="preserve">before </w:t>
      </w:r>
      <w:r>
        <w:rPr>
          <w:rFonts w:ascii="Times New Roman" w:hAnsi="Times New Roman" w:cs="Times New Roman"/>
        </w:rPr>
        <w:t xml:space="preserve">starting construction on the house. </w:t>
      </w:r>
    </w:p>
    <w:p w14:paraId="3BBBF99B" w14:textId="77777777" w:rsidR="004448D3" w:rsidRPr="004448D3" w:rsidRDefault="004448D3" w:rsidP="004448D3">
      <w:pPr>
        <w:pStyle w:val="ListParagraph"/>
        <w:numPr>
          <w:ilvl w:val="0"/>
          <w:numId w:val="9"/>
        </w:numPr>
        <w:rPr>
          <w:rFonts w:ascii="Times New Roman" w:hAnsi="Times New Roman" w:cs="Times New Roman"/>
        </w:rPr>
      </w:pPr>
      <w:r w:rsidRPr="004448D3">
        <w:rPr>
          <w:rFonts w:ascii="Times New Roman" w:hAnsi="Times New Roman" w:cs="Times New Roman"/>
        </w:rPr>
        <w:t>Cut and notch pilings for girders as required</w:t>
      </w:r>
      <w:r>
        <w:rPr>
          <w:rFonts w:ascii="Times New Roman" w:hAnsi="Times New Roman" w:cs="Times New Roman"/>
        </w:rPr>
        <w:t xml:space="preserve">. The framing contractor must confirm elevations with the MCH Project Manager </w:t>
      </w:r>
      <w:r w:rsidRPr="004448D3">
        <w:rPr>
          <w:rFonts w:ascii="Times New Roman" w:hAnsi="Times New Roman" w:cs="Times New Roman"/>
          <w:i/>
        </w:rPr>
        <w:t xml:space="preserve">before </w:t>
      </w:r>
      <w:r>
        <w:rPr>
          <w:rFonts w:ascii="Times New Roman" w:hAnsi="Times New Roman" w:cs="Times New Roman"/>
        </w:rPr>
        <w:t xml:space="preserve">notching the piles. This should be cross referenced with the </w:t>
      </w:r>
      <w:proofErr w:type="spellStart"/>
      <w:proofErr w:type="gramStart"/>
      <w:r>
        <w:rPr>
          <w:rFonts w:ascii="Times New Roman" w:hAnsi="Times New Roman" w:cs="Times New Roman"/>
        </w:rPr>
        <w:t>on site</w:t>
      </w:r>
      <w:proofErr w:type="spellEnd"/>
      <w:proofErr w:type="gramEnd"/>
      <w:r>
        <w:rPr>
          <w:rFonts w:ascii="Times New Roman" w:hAnsi="Times New Roman" w:cs="Times New Roman"/>
        </w:rPr>
        <w:t xml:space="preserve"> benchmark.</w:t>
      </w:r>
    </w:p>
    <w:p w14:paraId="6E9BFB23" w14:textId="77777777" w:rsidR="00BF092F" w:rsidRDefault="00BF092F" w:rsidP="00BF092F">
      <w:pPr>
        <w:pStyle w:val="ListParagraph"/>
        <w:numPr>
          <w:ilvl w:val="0"/>
          <w:numId w:val="9"/>
        </w:numPr>
        <w:rPr>
          <w:rFonts w:ascii="Times New Roman" w:hAnsi="Times New Roman" w:cs="Times New Roman"/>
        </w:rPr>
      </w:pPr>
      <w:r>
        <w:rPr>
          <w:rFonts w:ascii="Times New Roman" w:hAnsi="Times New Roman" w:cs="Times New Roman"/>
        </w:rPr>
        <w:t xml:space="preserve">Install interior and exterior safety railings immediately following the construction of each element. MCH will supply the materials for safety rails. </w:t>
      </w:r>
    </w:p>
    <w:p w14:paraId="30103F23" w14:textId="49F78DE3" w:rsidR="004448D3" w:rsidRPr="004448D3" w:rsidRDefault="004448D3" w:rsidP="004448D3">
      <w:pPr>
        <w:pStyle w:val="ListParagraph"/>
        <w:numPr>
          <w:ilvl w:val="0"/>
          <w:numId w:val="9"/>
        </w:numPr>
        <w:rPr>
          <w:rFonts w:ascii="Times New Roman" w:hAnsi="Times New Roman" w:cs="Times New Roman"/>
        </w:rPr>
      </w:pPr>
      <w:r>
        <w:rPr>
          <w:rFonts w:ascii="Times New Roman" w:hAnsi="Times New Roman" w:cs="Times New Roman"/>
        </w:rPr>
        <w:t xml:space="preserve">All elevator </w:t>
      </w:r>
      <w:r w:rsidRPr="004448D3">
        <w:rPr>
          <w:rFonts w:ascii="Times New Roman" w:hAnsi="Times New Roman" w:cs="Times New Roman"/>
        </w:rPr>
        <w:t xml:space="preserve">shafts to be protected </w:t>
      </w:r>
      <w:r>
        <w:rPr>
          <w:rFonts w:ascii="Times New Roman" w:hAnsi="Times New Roman" w:cs="Times New Roman"/>
        </w:rPr>
        <w:t>per the MCH Detail as each level of the home is constructed. MCH Detail consists of t</w:t>
      </w:r>
      <w:r w:rsidRPr="004448D3">
        <w:rPr>
          <w:rFonts w:ascii="Times New Roman" w:hAnsi="Times New Roman" w:cs="Times New Roman"/>
        </w:rPr>
        <w:t>emporary platforms</w:t>
      </w:r>
      <w:r w:rsidR="00BF092F">
        <w:rPr>
          <w:rFonts w:ascii="Times New Roman" w:hAnsi="Times New Roman" w:cs="Times New Roman"/>
        </w:rPr>
        <w:t xml:space="preserve"> constructed with 2x6 joists and hangers</w:t>
      </w:r>
      <w:r w:rsidRPr="004448D3">
        <w:rPr>
          <w:rFonts w:ascii="Times New Roman" w:hAnsi="Times New Roman" w:cs="Times New Roman"/>
        </w:rPr>
        <w:t xml:space="preserve"> and safety rails </w:t>
      </w:r>
      <w:r>
        <w:rPr>
          <w:rFonts w:ascii="Times New Roman" w:hAnsi="Times New Roman" w:cs="Times New Roman"/>
        </w:rPr>
        <w:t xml:space="preserve">on </w:t>
      </w:r>
      <w:r w:rsidRPr="004448D3">
        <w:rPr>
          <w:rFonts w:ascii="Times New Roman" w:hAnsi="Times New Roman" w:cs="Times New Roman"/>
        </w:rPr>
        <w:t xml:space="preserve">door jambs with </w:t>
      </w:r>
      <w:r>
        <w:rPr>
          <w:rFonts w:ascii="Times New Roman" w:hAnsi="Times New Roman" w:cs="Times New Roman"/>
        </w:rPr>
        <w:t>surface</w:t>
      </w:r>
      <w:r w:rsidRPr="004448D3">
        <w:rPr>
          <w:rFonts w:ascii="Times New Roman" w:hAnsi="Times New Roman" w:cs="Times New Roman"/>
        </w:rPr>
        <w:t xml:space="preserve"> mounted hangers. </w:t>
      </w:r>
      <w:r>
        <w:rPr>
          <w:rFonts w:ascii="Times New Roman" w:hAnsi="Times New Roman" w:cs="Times New Roman"/>
        </w:rPr>
        <w:t xml:space="preserve">MCH will supply the </w:t>
      </w:r>
      <w:r>
        <w:rPr>
          <w:rFonts w:ascii="Times New Roman" w:hAnsi="Times New Roman" w:cs="Times New Roman"/>
        </w:rPr>
        <w:t xml:space="preserve">detail and </w:t>
      </w:r>
      <w:r>
        <w:rPr>
          <w:rFonts w:ascii="Times New Roman" w:hAnsi="Times New Roman" w:cs="Times New Roman"/>
        </w:rPr>
        <w:t xml:space="preserve">materials for </w:t>
      </w:r>
      <w:r>
        <w:rPr>
          <w:rFonts w:ascii="Times New Roman" w:hAnsi="Times New Roman" w:cs="Times New Roman"/>
        </w:rPr>
        <w:t>elevator protection</w:t>
      </w:r>
      <w:r>
        <w:rPr>
          <w:rFonts w:ascii="Times New Roman" w:hAnsi="Times New Roman" w:cs="Times New Roman"/>
        </w:rPr>
        <w:t>.</w:t>
      </w:r>
    </w:p>
    <w:p w14:paraId="118A8D71" w14:textId="1C1ACF81" w:rsidR="004448D3" w:rsidRDefault="004448D3" w:rsidP="004448D3">
      <w:pPr>
        <w:pStyle w:val="ListParagraph"/>
        <w:numPr>
          <w:ilvl w:val="0"/>
          <w:numId w:val="9"/>
        </w:numPr>
        <w:rPr>
          <w:rFonts w:ascii="Times New Roman" w:hAnsi="Times New Roman" w:cs="Times New Roman"/>
        </w:rPr>
      </w:pPr>
      <w:r w:rsidRPr="004448D3">
        <w:rPr>
          <w:rFonts w:ascii="Times New Roman" w:hAnsi="Times New Roman" w:cs="Times New Roman"/>
        </w:rPr>
        <w:t>Installation of all structural strapping, hurricane strapping, bolts and other fasteners</w:t>
      </w:r>
      <w:r>
        <w:rPr>
          <w:rFonts w:ascii="Times New Roman" w:hAnsi="Times New Roman" w:cs="Times New Roman"/>
        </w:rPr>
        <w:t>.</w:t>
      </w:r>
    </w:p>
    <w:p w14:paraId="7B047B81" w14:textId="73EFC4B9" w:rsidR="004448D3" w:rsidRDefault="004448D3" w:rsidP="004448D3">
      <w:pPr>
        <w:pStyle w:val="ListParagraph"/>
        <w:numPr>
          <w:ilvl w:val="0"/>
          <w:numId w:val="9"/>
        </w:numPr>
        <w:rPr>
          <w:rFonts w:ascii="Times New Roman" w:hAnsi="Times New Roman" w:cs="Times New Roman"/>
        </w:rPr>
      </w:pPr>
      <w:r w:rsidRPr="004448D3">
        <w:rPr>
          <w:rFonts w:ascii="Times New Roman" w:hAnsi="Times New Roman" w:cs="Times New Roman"/>
        </w:rPr>
        <w:t>Installation of</w:t>
      </w:r>
      <w:r w:rsidRPr="004448D3">
        <w:rPr>
          <w:rFonts w:ascii="Times New Roman" w:hAnsi="Times New Roman" w:cs="Times New Roman"/>
        </w:rPr>
        <w:t xml:space="preserve"> </w:t>
      </w:r>
      <w:r>
        <w:rPr>
          <w:rFonts w:ascii="Times New Roman" w:hAnsi="Times New Roman" w:cs="Times New Roman"/>
        </w:rPr>
        <w:t>self</w:t>
      </w:r>
      <w:r w:rsidR="00C83954">
        <w:rPr>
          <w:rFonts w:ascii="Times New Roman" w:hAnsi="Times New Roman" w:cs="Times New Roman"/>
        </w:rPr>
        <w:t>-</w:t>
      </w:r>
      <w:r>
        <w:rPr>
          <w:rFonts w:ascii="Times New Roman" w:hAnsi="Times New Roman" w:cs="Times New Roman"/>
        </w:rPr>
        <w:t xml:space="preserve">adhering weather resistant barrier and associated flashings. Review </w:t>
      </w:r>
      <w:r w:rsidRPr="004448D3">
        <w:rPr>
          <w:rFonts w:ascii="Times New Roman" w:hAnsi="Times New Roman" w:cs="Times New Roman"/>
        </w:rPr>
        <w:t xml:space="preserve">current </w:t>
      </w:r>
      <w:r w:rsidRPr="004448D3">
        <w:rPr>
          <w:rFonts w:ascii="Times New Roman" w:hAnsi="Times New Roman" w:cs="Times New Roman"/>
        </w:rPr>
        <w:t>MCH Water Infiltration Best Practices and Procedures</w:t>
      </w:r>
      <w:r>
        <w:rPr>
          <w:rFonts w:ascii="Times New Roman" w:hAnsi="Times New Roman" w:cs="Times New Roman"/>
        </w:rPr>
        <w:t xml:space="preserve"> document. </w:t>
      </w:r>
    </w:p>
    <w:p w14:paraId="7F25473E" w14:textId="070E192B" w:rsidR="004448D3" w:rsidRDefault="004448D3" w:rsidP="004448D3">
      <w:pPr>
        <w:pStyle w:val="ListParagraph"/>
        <w:numPr>
          <w:ilvl w:val="0"/>
          <w:numId w:val="9"/>
        </w:numPr>
        <w:rPr>
          <w:rFonts w:ascii="Times New Roman" w:hAnsi="Times New Roman" w:cs="Times New Roman"/>
        </w:rPr>
      </w:pPr>
      <w:r w:rsidRPr="004448D3">
        <w:rPr>
          <w:rFonts w:ascii="Times New Roman" w:hAnsi="Times New Roman" w:cs="Times New Roman"/>
        </w:rPr>
        <w:t>Installation of all exterior doors and windows according to manufacturer and/or architectural and</w:t>
      </w:r>
      <w:r w:rsidR="00BF092F">
        <w:rPr>
          <w:rFonts w:ascii="Times New Roman" w:hAnsi="Times New Roman" w:cs="Times New Roman"/>
        </w:rPr>
        <w:t>/or applicable</w:t>
      </w:r>
      <w:r w:rsidRPr="004448D3">
        <w:rPr>
          <w:rFonts w:ascii="Times New Roman" w:hAnsi="Times New Roman" w:cs="Times New Roman"/>
        </w:rPr>
        <w:t xml:space="preserve"> </w:t>
      </w:r>
      <w:r w:rsidR="00BF092F">
        <w:rPr>
          <w:rFonts w:ascii="Times New Roman" w:hAnsi="Times New Roman" w:cs="Times New Roman"/>
        </w:rPr>
        <w:t xml:space="preserve">building </w:t>
      </w:r>
      <w:r w:rsidRPr="004448D3">
        <w:rPr>
          <w:rFonts w:ascii="Times New Roman" w:hAnsi="Times New Roman" w:cs="Times New Roman"/>
        </w:rPr>
        <w:t>code specifications</w:t>
      </w:r>
      <w:r>
        <w:rPr>
          <w:rFonts w:ascii="Times New Roman" w:hAnsi="Times New Roman" w:cs="Times New Roman"/>
        </w:rPr>
        <w:t>.</w:t>
      </w:r>
    </w:p>
    <w:p w14:paraId="601B710A" w14:textId="55CCF608" w:rsidR="0002433C" w:rsidRDefault="0002433C" w:rsidP="0002433C">
      <w:pPr>
        <w:pStyle w:val="ListParagraph"/>
        <w:numPr>
          <w:ilvl w:val="0"/>
          <w:numId w:val="9"/>
        </w:numPr>
        <w:spacing w:before="100" w:beforeAutospacing="1" w:after="100" w:afterAutospacing="1"/>
        <w:rPr>
          <w:rFonts w:ascii="Times New Roman" w:eastAsia="Times New Roman" w:hAnsi="Times New Roman" w:cs="Times New Roman"/>
        </w:rPr>
      </w:pPr>
      <w:r w:rsidRPr="0002433C">
        <w:rPr>
          <w:rFonts w:ascii="Times New Roman" w:eastAsia="Times New Roman" w:hAnsi="Times New Roman" w:cs="Times New Roman"/>
        </w:rPr>
        <w:t>Crane services provided for and maintained by the framing contractor</w:t>
      </w:r>
      <w:r w:rsidR="004448D3">
        <w:rPr>
          <w:rFonts w:ascii="Times New Roman" w:eastAsia="Times New Roman" w:hAnsi="Times New Roman" w:cs="Times New Roman"/>
        </w:rPr>
        <w:t xml:space="preserve"> </w:t>
      </w:r>
      <w:r w:rsidR="004448D3" w:rsidRPr="0002433C">
        <w:rPr>
          <w:rFonts w:ascii="Times New Roman" w:eastAsia="Times New Roman" w:hAnsi="Times New Roman" w:cs="Times New Roman"/>
        </w:rPr>
        <w:t>(unless noted otherwise</w:t>
      </w:r>
      <w:r w:rsidR="004448D3">
        <w:rPr>
          <w:rFonts w:ascii="Times New Roman" w:eastAsia="Times New Roman" w:hAnsi="Times New Roman" w:cs="Times New Roman"/>
        </w:rPr>
        <w:t>)</w:t>
      </w:r>
      <w:r w:rsidRPr="0002433C">
        <w:rPr>
          <w:rFonts w:ascii="Times New Roman" w:eastAsia="Times New Roman" w:hAnsi="Times New Roman" w:cs="Times New Roman"/>
        </w:rPr>
        <w:t xml:space="preserve">. </w:t>
      </w:r>
    </w:p>
    <w:p w14:paraId="50050BCC" w14:textId="45DCFE84" w:rsidR="0002433C" w:rsidRDefault="0002433C" w:rsidP="0002433C">
      <w:pPr>
        <w:pStyle w:val="ListParagraph"/>
        <w:numPr>
          <w:ilvl w:val="0"/>
          <w:numId w:val="9"/>
        </w:numPr>
        <w:spacing w:before="100" w:beforeAutospacing="1" w:after="100" w:afterAutospacing="1"/>
        <w:rPr>
          <w:rFonts w:ascii="Times New Roman" w:eastAsia="Times New Roman" w:hAnsi="Times New Roman" w:cs="Times New Roman"/>
        </w:rPr>
      </w:pPr>
      <w:r w:rsidRPr="0002433C">
        <w:rPr>
          <w:rFonts w:ascii="Times New Roman" w:eastAsia="Times New Roman" w:hAnsi="Times New Roman" w:cs="Times New Roman"/>
        </w:rPr>
        <w:t xml:space="preserve">Installation of sleepers </w:t>
      </w:r>
      <w:r w:rsidR="004448D3">
        <w:rPr>
          <w:rFonts w:ascii="Times New Roman" w:eastAsia="Times New Roman" w:hAnsi="Times New Roman" w:cs="Times New Roman"/>
        </w:rPr>
        <w:t>(</w:t>
      </w:r>
      <w:r w:rsidRPr="0002433C">
        <w:rPr>
          <w:rFonts w:ascii="Times New Roman" w:eastAsia="Times New Roman" w:hAnsi="Times New Roman" w:cs="Times New Roman"/>
        </w:rPr>
        <w:t>where applicabl</w:t>
      </w:r>
      <w:r>
        <w:rPr>
          <w:rFonts w:ascii="Times New Roman" w:eastAsia="Times New Roman" w:hAnsi="Times New Roman" w:cs="Times New Roman"/>
        </w:rPr>
        <w:t>e</w:t>
      </w:r>
      <w:r w:rsidR="004448D3">
        <w:rPr>
          <w:rFonts w:ascii="Times New Roman" w:eastAsia="Times New Roman" w:hAnsi="Times New Roman" w:cs="Times New Roman"/>
        </w:rPr>
        <w:t>) and finished decking.</w:t>
      </w:r>
    </w:p>
    <w:p w14:paraId="397739A9" w14:textId="4DF93B69" w:rsidR="0002433C" w:rsidRDefault="0002433C" w:rsidP="0002433C">
      <w:pPr>
        <w:pStyle w:val="ListParagraph"/>
        <w:numPr>
          <w:ilvl w:val="0"/>
          <w:numId w:val="9"/>
        </w:numPr>
        <w:spacing w:before="100" w:beforeAutospacing="1" w:after="100" w:afterAutospacing="1"/>
        <w:rPr>
          <w:rFonts w:ascii="Times New Roman" w:eastAsia="Times New Roman" w:hAnsi="Times New Roman" w:cs="Times New Roman"/>
        </w:rPr>
      </w:pPr>
      <w:r w:rsidRPr="0002433C">
        <w:rPr>
          <w:rFonts w:ascii="Times New Roman" w:eastAsia="Times New Roman" w:hAnsi="Times New Roman" w:cs="Times New Roman"/>
        </w:rPr>
        <w:t xml:space="preserve">Construction of </w:t>
      </w:r>
      <w:r w:rsidR="004448D3">
        <w:rPr>
          <w:rFonts w:ascii="Times New Roman" w:eastAsia="Times New Roman" w:hAnsi="Times New Roman" w:cs="Times New Roman"/>
        </w:rPr>
        <w:t xml:space="preserve">elevated </w:t>
      </w:r>
      <w:r>
        <w:rPr>
          <w:rFonts w:ascii="Times New Roman" w:eastAsia="Times New Roman" w:hAnsi="Times New Roman" w:cs="Times New Roman"/>
        </w:rPr>
        <w:t>mechanical</w:t>
      </w:r>
      <w:r w:rsidRPr="0002433C">
        <w:rPr>
          <w:rFonts w:ascii="Times New Roman" w:eastAsia="Times New Roman" w:hAnsi="Times New Roman" w:cs="Times New Roman"/>
        </w:rPr>
        <w:t xml:space="preserve"> platforms</w:t>
      </w:r>
      <w:r>
        <w:rPr>
          <w:rFonts w:ascii="Times New Roman" w:eastAsia="Times New Roman" w:hAnsi="Times New Roman" w:cs="Times New Roman"/>
        </w:rPr>
        <w:t xml:space="preserve"> (i.e. HVAC,</w:t>
      </w:r>
      <w:r w:rsidRPr="0002433C">
        <w:rPr>
          <w:rFonts w:ascii="Times New Roman" w:eastAsia="Times New Roman" w:hAnsi="Times New Roman" w:cs="Times New Roman"/>
        </w:rPr>
        <w:t xml:space="preserve"> elevator platform</w:t>
      </w:r>
      <w:r>
        <w:rPr>
          <w:rFonts w:ascii="Times New Roman" w:eastAsia="Times New Roman" w:hAnsi="Times New Roman" w:cs="Times New Roman"/>
        </w:rPr>
        <w:t>)</w:t>
      </w:r>
    </w:p>
    <w:p w14:paraId="7B31A01D" w14:textId="2DEBCA42" w:rsidR="0002433C" w:rsidRPr="0002433C" w:rsidRDefault="0002433C" w:rsidP="0002433C">
      <w:pPr>
        <w:pStyle w:val="ListParagraph"/>
        <w:numPr>
          <w:ilvl w:val="0"/>
          <w:numId w:val="9"/>
        </w:numPr>
        <w:spacing w:before="100" w:beforeAutospacing="1" w:after="100" w:afterAutospacing="1"/>
        <w:rPr>
          <w:rFonts w:ascii="Times New Roman" w:eastAsia="Times New Roman" w:hAnsi="Times New Roman" w:cs="Times New Roman"/>
        </w:rPr>
      </w:pPr>
      <w:r w:rsidRPr="0002433C">
        <w:rPr>
          <w:rFonts w:ascii="Times New Roman" w:eastAsia="Times New Roman" w:hAnsi="Times New Roman" w:cs="Times New Roman"/>
        </w:rPr>
        <w:t xml:space="preserve">Installation of all blocking for drywall, cabinets, handrails, soffit, porch ceilings, TV’s, paper holders, towel bars, etc. </w:t>
      </w:r>
    </w:p>
    <w:p w14:paraId="159C3D39" w14:textId="0A34C352" w:rsidR="004448D3" w:rsidRPr="004448D3" w:rsidRDefault="0002433C" w:rsidP="004448D3">
      <w:pPr>
        <w:pStyle w:val="ListParagraph"/>
        <w:numPr>
          <w:ilvl w:val="0"/>
          <w:numId w:val="9"/>
        </w:numPr>
        <w:spacing w:before="100" w:beforeAutospacing="1" w:after="100" w:afterAutospacing="1"/>
        <w:rPr>
          <w:rFonts w:ascii="Times New Roman" w:eastAsia="Times New Roman" w:hAnsi="Times New Roman" w:cs="Times New Roman"/>
        </w:rPr>
      </w:pPr>
      <w:r w:rsidRPr="0002433C">
        <w:rPr>
          <w:rFonts w:ascii="Times New Roman" w:eastAsia="Times New Roman" w:hAnsi="Times New Roman" w:cs="Times New Roman"/>
        </w:rPr>
        <w:t xml:space="preserve">Installation of roof fascia and roof deck fascia - assume </w:t>
      </w:r>
      <w:r w:rsidR="004448D3">
        <w:rPr>
          <w:rFonts w:ascii="Times New Roman" w:eastAsia="Times New Roman" w:hAnsi="Times New Roman" w:cs="Times New Roman"/>
        </w:rPr>
        <w:t xml:space="preserve">screwed and plugged </w:t>
      </w:r>
      <w:r w:rsidRPr="0002433C">
        <w:rPr>
          <w:rFonts w:ascii="Times New Roman" w:eastAsia="Times New Roman" w:hAnsi="Times New Roman" w:cs="Times New Roman"/>
        </w:rPr>
        <w:t xml:space="preserve">PVC </w:t>
      </w:r>
      <w:r w:rsidR="004448D3">
        <w:rPr>
          <w:rFonts w:ascii="Times New Roman" w:eastAsia="Times New Roman" w:hAnsi="Times New Roman" w:cs="Times New Roman"/>
        </w:rPr>
        <w:t xml:space="preserve">1x </w:t>
      </w:r>
      <w:r w:rsidRPr="0002433C">
        <w:rPr>
          <w:rFonts w:ascii="Times New Roman" w:eastAsia="Times New Roman" w:hAnsi="Times New Roman" w:cs="Times New Roman"/>
        </w:rPr>
        <w:t xml:space="preserve">material provided by MCH. </w:t>
      </w:r>
    </w:p>
    <w:p w14:paraId="25271823" w14:textId="77777777" w:rsidR="00A92603" w:rsidRDefault="0002433C" w:rsidP="0002433C">
      <w:pPr>
        <w:pStyle w:val="ListParagraph"/>
        <w:numPr>
          <w:ilvl w:val="0"/>
          <w:numId w:val="9"/>
        </w:numPr>
        <w:spacing w:before="100" w:beforeAutospacing="1" w:after="100" w:afterAutospacing="1"/>
        <w:rPr>
          <w:rFonts w:ascii="Times New Roman" w:eastAsia="Times New Roman" w:hAnsi="Times New Roman" w:cs="Times New Roman"/>
        </w:rPr>
      </w:pPr>
      <w:r w:rsidRPr="0002433C">
        <w:rPr>
          <w:rFonts w:ascii="Times New Roman" w:eastAsia="Times New Roman" w:hAnsi="Times New Roman" w:cs="Times New Roman"/>
        </w:rPr>
        <w:t>Return trip after mechanicals for frame punch out</w:t>
      </w:r>
    </w:p>
    <w:p w14:paraId="6A6C479D" w14:textId="77777777" w:rsidR="00A92603" w:rsidRDefault="0002433C" w:rsidP="0002433C">
      <w:pPr>
        <w:pStyle w:val="ListParagraph"/>
        <w:numPr>
          <w:ilvl w:val="0"/>
          <w:numId w:val="9"/>
        </w:numPr>
        <w:spacing w:before="100" w:beforeAutospacing="1" w:after="100" w:afterAutospacing="1"/>
        <w:rPr>
          <w:rFonts w:ascii="Times New Roman" w:eastAsia="Times New Roman" w:hAnsi="Times New Roman" w:cs="Times New Roman"/>
        </w:rPr>
      </w:pPr>
      <w:r w:rsidRPr="0002433C">
        <w:rPr>
          <w:rFonts w:ascii="Times New Roman" w:eastAsia="Times New Roman" w:hAnsi="Times New Roman" w:cs="Times New Roman"/>
        </w:rPr>
        <w:t>Return trip after mechanicals for framing and fire stopping bulkheads and chases</w:t>
      </w:r>
    </w:p>
    <w:p w14:paraId="3ECDC4F5" w14:textId="77777777" w:rsidR="00A92603" w:rsidRDefault="0002433C" w:rsidP="0002433C">
      <w:pPr>
        <w:pStyle w:val="ListParagraph"/>
        <w:numPr>
          <w:ilvl w:val="0"/>
          <w:numId w:val="9"/>
        </w:numPr>
        <w:spacing w:before="100" w:beforeAutospacing="1" w:after="100" w:afterAutospacing="1"/>
        <w:rPr>
          <w:rFonts w:ascii="Times New Roman" w:eastAsia="Times New Roman" w:hAnsi="Times New Roman" w:cs="Times New Roman"/>
        </w:rPr>
      </w:pPr>
      <w:r w:rsidRPr="0002433C">
        <w:rPr>
          <w:rFonts w:ascii="Times New Roman" w:eastAsia="Times New Roman" w:hAnsi="Times New Roman" w:cs="Times New Roman"/>
        </w:rPr>
        <w:t>Return trip after mechanicals to frame outdoor showers</w:t>
      </w:r>
    </w:p>
    <w:p w14:paraId="456DA76F" w14:textId="71C5397F" w:rsidR="00A92603" w:rsidRDefault="004448D3" w:rsidP="0002433C">
      <w:pPr>
        <w:pStyle w:val="ListParagraph"/>
        <w:numPr>
          <w:ilvl w:val="0"/>
          <w:numId w:val="9"/>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T</w:t>
      </w:r>
      <w:r w:rsidR="0002433C" w:rsidRPr="0002433C">
        <w:rPr>
          <w:rFonts w:ascii="Times New Roman" w:eastAsia="Times New Roman" w:hAnsi="Times New Roman" w:cs="Times New Roman"/>
        </w:rPr>
        <w:t>rash box to be left on site for finish trim and siding</w:t>
      </w:r>
      <w:r>
        <w:rPr>
          <w:rFonts w:ascii="Times New Roman" w:eastAsia="Times New Roman" w:hAnsi="Times New Roman" w:cs="Times New Roman"/>
        </w:rPr>
        <w:t>. Framing Contractor to confirm dimensions and design with MCH Project Manager.</w:t>
      </w:r>
    </w:p>
    <w:p w14:paraId="300462A6" w14:textId="363BC1FC" w:rsidR="00A92603" w:rsidRDefault="0002433C" w:rsidP="0002433C">
      <w:pPr>
        <w:pStyle w:val="ListParagraph"/>
        <w:numPr>
          <w:ilvl w:val="0"/>
          <w:numId w:val="9"/>
        </w:numPr>
        <w:spacing w:before="100" w:beforeAutospacing="1" w:after="100" w:afterAutospacing="1"/>
        <w:rPr>
          <w:rFonts w:ascii="Times New Roman" w:eastAsia="Times New Roman" w:hAnsi="Times New Roman" w:cs="Times New Roman"/>
        </w:rPr>
      </w:pPr>
      <w:r w:rsidRPr="0002433C">
        <w:rPr>
          <w:rFonts w:ascii="Times New Roman" w:eastAsia="Times New Roman" w:hAnsi="Times New Roman" w:cs="Times New Roman"/>
        </w:rPr>
        <w:t>Return trip to correct all deficiencies identified by the structural engineer in performing their structural certification</w:t>
      </w:r>
      <w:r w:rsidR="004448D3">
        <w:rPr>
          <w:rFonts w:ascii="Times New Roman" w:eastAsia="Times New Roman" w:hAnsi="Times New Roman" w:cs="Times New Roman"/>
        </w:rPr>
        <w:t>.</w:t>
      </w:r>
    </w:p>
    <w:p w14:paraId="529C34D8" w14:textId="77777777" w:rsidR="00A92603" w:rsidRDefault="0002433C" w:rsidP="0002433C">
      <w:pPr>
        <w:pStyle w:val="ListParagraph"/>
        <w:numPr>
          <w:ilvl w:val="0"/>
          <w:numId w:val="9"/>
        </w:numPr>
        <w:spacing w:before="100" w:beforeAutospacing="1" w:after="100" w:afterAutospacing="1"/>
        <w:rPr>
          <w:rFonts w:ascii="Times New Roman" w:eastAsia="Times New Roman" w:hAnsi="Times New Roman" w:cs="Times New Roman"/>
        </w:rPr>
      </w:pPr>
      <w:r w:rsidRPr="0002433C">
        <w:rPr>
          <w:rFonts w:ascii="Times New Roman" w:eastAsia="Times New Roman" w:hAnsi="Times New Roman" w:cs="Times New Roman"/>
        </w:rPr>
        <w:t>Return trip to correct all deficiencies identified by the local code enforcement officer in performing the framing inspection.</w:t>
      </w:r>
    </w:p>
    <w:p w14:paraId="41C7AEF5" w14:textId="1A76976F" w:rsidR="0002433C" w:rsidRPr="0002433C" w:rsidRDefault="0002433C" w:rsidP="0002433C">
      <w:pPr>
        <w:pStyle w:val="ListParagraph"/>
        <w:numPr>
          <w:ilvl w:val="0"/>
          <w:numId w:val="9"/>
        </w:numPr>
        <w:spacing w:before="100" w:beforeAutospacing="1" w:after="100" w:afterAutospacing="1"/>
        <w:rPr>
          <w:rFonts w:ascii="Times New Roman" w:eastAsia="Times New Roman" w:hAnsi="Times New Roman" w:cs="Times New Roman"/>
        </w:rPr>
      </w:pPr>
      <w:r w:rsidRPr="0002433C">
        <w:rPr>
          <w:rFonts w:ascii="Times New Roman" w:eastAsia="Times New Roman" w:hAnsi="Times New Roman" w:cs="Times New Roman"/>
        </w:rPr>
        <w:t xml:space="preserve">Daily maintenance of the job site to include: </w:t>
      </w:r>
    </w:p>
    <w:p w14:paraId="317EF647" w14:textId="355D9AE6" w:rsidR="004448D3" w:rsidRPr="004448D3" w:rsidRDefault="004448D3" w:rsidP="004448D3">
      <w:pPr>
        <w:pStyle w:val="ListParagraph"/>
        <w:numPr>
          <w:ilvl w:val="1"/>
          <w:numId w:val="9"/>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 xml:space="preserve">House to be broom swept. Trash in the house and on the property to be disposed of on a daily basis at a minimum. </w:t>
      </w:r>
      <w:r w:rsidRPr="0002433C">
        <w:rPr>
          <w:rFonts w:ascii="Times New Roman" w:eastAsia="Times New Roman" w:hAnsi="Times New Roman" w:cs="Times New Roman"/>
        </w:rPr>
        <w:t>All trash to be put in the dumpster on site</w:t>
      </w:r>
    </w:p>
    <w:p w14:paraId="1DEEDCF0" w14:textId="4C741D43" w:rsidR="004448D3" w:rsidRPr="00BF092F" w:rsidRDefault="0002433C" w:rsidP="00A97BD2">
      <w:pPr>
        <w:pStyle w:val="ListParagraph"/>
        <w:numPr>
          <w:ilvl w:val="1"/>
          <w:numId w:val="9"/>
        </w:numPr>
        <w:spacing w:before="100" w:beforeAutospacing="1" w:after="100" w:afterAutospacing="1"/>
        <w:rPr>
          <w:rFonts w:ascii="Times New Roman" w:eastAsia="Times New Roman" w:hAnsi="Times New Roman" w:cs="Times New Roman"/>
        </w:rPr>
      </w:pPr>
      <w:r w:rsidRPr="0002433C">
        <w:rPr>
          <w:rFonts w:ascii="Times New Roman" w:eastAsia="Times New Roman" w:hAnsi="Times New Roman" w:cs="Times New Roman"/>
        </w:rPr>
        <w:t xml:space="preserve">Material management - lumber and framing materials will be kept neat and orderly and protected from elements where possible. Material will not be stored in </w:t>
      </w:r>
      <w:r w:rsidRPr="0002433C">
        <w:rPr>
          <w:rFonts w:ascii="Times New Roman" w:eastAsia="Times New Roman" w:hAnsi="Times New Roman" w:cs="Times New Roman"/>
        </w:rPr>
        <w:lastRenderedPageBreak/>
        <w:t>the street or on adjacent properties for any period of time. MCH, fram</w:t>
      </w:r>
      <w:r w:rsidR="004448D3">
        <w:rPr>
          <w:rFonts w:ascii="Times New Roman" w:eastAsia="Times New Roman" w:hAnsi="Times New Roman" w:cs="Times New Roman"/>
        </w:rPr>
        <w:t>ing contractor,</w:t>
      </w:r>
      <w:r w:rsidRPr="0002433C">
        <w:rPr>
          <w:rFonts w:ascii="Times New Roman" w:eastAsia="Times New Roman" w:hAnsi="Times New Roman" w:cs="Times New Roman"/>
        </w:rPr>
        <w:t xml:space="preserve"> and material supplier will work cooperatively to maintain an efficient flow of materials</w:t>
      </w:r>
      <w:r w:rsidR="004448D3">
        <w:rPr>
          <w:rFonts w:ascii="Times New Roman" w:eastAsia="Times New Roman" w:hAnsi="Times New Roman" w:cs="Times New Roman"/>
        </w:rPr>
        <w:t>.</w:t>
      </w:r>
    </w:p>
    <w:p w14:paraId="10DFA767" w14:textId="12C41F7D" w:rsidR="00A97BD2" w:rsidRDefault="00A97BD2" w:rsidP="00A97BD2">
      <w:pPr>
        <w:rPr>
          <w:b/>
        </w:rPr>
      </w:pPr>
      <w:r w:rsidRPr="002E0337">
        <w:rPr>
          <w:b/>
        </w:rPr>
        <w:t>G</w:t>
      </w:r>
      <w:r>
        <w:rPr>
          <w:b/>
        </w:rPr>
        <w:t>.</w:t>
      </w:r>
      <w:r w:rsidRPr="002E0337">
        <w:rPr>
          <w:b/>
        </w:rPr>
        <w:t xml:space="preserve"> Specification</w:t>
      </w:r>
      <w:r w:rsidR="00156538">
        <w:rPr>
          <w:b/>
        </w:rPr>
        <w:t>s,</w:t>
      </w:r>
      <w:r w:rsidRPr="002E0337">
        <w:rPr>
          <w:b/>
        </w:rPr>
        <w:t xml:space="preserve"> Detailed:</w:t>
      </w:r>
    </w:p>
    <w:p w14:paraId="08F8C49F" w14:textId="70D8A2E0" w:rsidR="00156538" w:rsidRPr="00156538" w:rsidRDefault="004448D3" w:rsidP="00A97BD2">
      <w:pPr>
        <w:rPr>
          <w:u w:val="single"/>
        </w:rPr>
      </w:pPr>
      <w:r>
        <w:rPr>
          <w:u w:val="single"/>
        </w:rPr>
        <w:t xml:space="preserve">Columns and </w:t>
      </w:r>
      <w:r w:rsidR="00156538">
        <w:rPr>
          <w:u w:val="single"/>
        </w:rPr>
        <w:t>Beams</w:t>
      </w:r>
      <w:r>
        <w:rPr>
          <w:u w:val="single"/>
        </w:rPr>
        <w:t>:</w:t>
      </w:r>
    </w:p>
    <w:p w14:paraId="6F25CA85" w14:textId="610097DD" w:rsidR="00A97BD2" w:rsidRDefault="00A97BD2" w:rsidP="00A97BD2">
      <w:pPr>
        <w:pStyle w:val="ListParagraph"/>
        <w:numPr>
          <w:ilvl w:val="0"/>
          <w:numId w:val="3"/>
        </w:numPr>
        <w:rPr>
          <w:rFonts w:ascii="Times New Roman" w:hAnsi="Times New Roman" w:cs="Times New Roman"/>
        </w:rPr>
      </w:pPr>
      <w:r w:rsidRPr="000F4764">
        <w:rPr>
          <w:rFonts w:ascii="Times New Roman" w:hAnsi="Times New Roman" w:cs="Times New Roman"/>
        </w:rPr>
        <w:t xml:space="preserve">Confirm you are working with and referencing the most current and complete set of </w:t>
      </w:r>
      <w:r w:rsidR="004448D3">
        <w:rPr>
          <w:rFonts w:ascii="Times New Roman" w:hAnsi="Times New Roman" w:cs="Times New Roman"/>
        </w:rPr>
        <w:t xml:space="preserve">architectural, structural, and MCH “red-line” </w:t>
      </w:r>
      <w:r w:rsidRPr="000F4764">
        <w:rPr>
          <w:rFonts w:ascii="Times New Roman" w:hAnsi="Times New Roman" w:cs="Times New Roman"/>
        </w:rPr>
        <w:t>plans</w:t>
      </w:r>
      <w:r w:rsidR="00156538">
        <w:rPr>
          <w:rFonts w:ascii="Times New Roman" w:hAnsi="Times New Roman" w:cs="Times New Roman"/>
        </w:rPr>
        <w:t>.</w:t>
      </w:r>
    </w:p>
    <w:p w14:paraId="6ECED0F3" w14:textId="6F2459DC" w:rsidR="004448D3" w:rsidRPr="000F4764" w:rsidRDefault="004448D3" w:rsidP="00A97BD2">
      <w:pPr>
        <w:pStyle w:val="ListParagraph"/>
        <w:numPr>
          <w:ilvl w:val="0"/>
          <w:numId w:val="3"/>
        </w:numPr>
        <w:rPr>
          <w:rFonts w:ascii="Times New Roman" w:hAnsi="Times New Roman" w:cs="Times New Roman"/>
        </w:rPr>
      </w:pPr>
      <w:r>
        <w:rPr>
          <w:rFonts w:ascii="Times New Roman" w:hAnsi="Times New Roman" w:cs="Times New Roman"/>
        </w:rPr>
        <w:t xml:space="preserve">Consideration will be taken to ensure </w:t>
      </w:r>
      <w:r>
        <w:rPr>
          <w:rFonts w:ascii="Times New Roman" w:hAnsi="Times New Roman" w:cs="Times New Roman"/>
        </w:rPr>
        <w:t>beams and columns do not result in uneven floor or wall surfaces – particularly at the intersection(s) of these materials.</w:t>
      </w:r>
      <w:r w:rsidRPr="000F4764">
        <w:rPr>
          <w:rFonts w:ascii="Times New Roman" w:hAnsi="Times New Roman" w:cs="Times New Roman"/>
        </w:rPr>
        <w:t xml:space="preserve"> </w:t>
      </w:r>
    </w:p>
    <w:p w14:paraId="07ACC819" w14:textId="0E9A3DE2" w:rsidR="004448D3" w:rsidRDefault="004448D3" w:rsidP="00A97BD2">
      <w:pPr>
        <w:pStyle w:val="ListParagraph"/>
        <w:numPr>
          <w:ilvl w:val="0"/>
          <w:numId w:val="3"/>
        </w:numPr>
        <w:rPr>
          <w:rFonts w:ascii="Times New Roman" w:hAnsi="Times New Roman" w:cs="Times New Roman"/>
        </w:rPr>
      </w:pPr>
      <w:r>
        <w:rPr>
          <w:rFonts w:ascii="Times New Roman" w:hAnsi="Times New Roman" w:cs="Times New Roman"/>
        </w:rPr>
        <w:t>Steel Columns and Beams:</w:t>
      </w:r>
      <w:proofErr w:type="spellStart"/>
    </w:p>
    <w:p w14:paraId="55C2E5F6" w14:textId="5BFEFFB6" w:rsidR="004448D3" w:rsidRDefault="004448D3" w:rsidP="004448D3">
      <w:pPr>
        <w:pStyle w:val="ListParagraph"/>
        <w:numPr>
          <w:ilvl w:val="1"/>
          <w:numId w:val="3"/>
        </w:numPr>
        <w:rPr>
          <w:rFonts w:ascii="Times New Roman" w:hAnsi="Times New Roman" w:cs="Times New Roman"/>
        </w:rPr>
      </w:pPr>
      <w:proofErr w:type="spellEnd"/>
      <w:r>
        <w:rPr>
          <w:rFonts w:ascii="Times New Roman" w:hAnsi="Times New Roman" w:cs="Times New Roman"/>
        </w:rPr>
        <w:t xml:space="preserve">Columns and </w:t>
      </w:r>
      <w:r>
        <w:rPr>
          <w:rFonts w:ascii="Times New Roman" w:hAnsi="Times New Roman" w:cs="Times New Roman"/>
        </w:rPr>
        <w:t xml:space="preserve">beams should not project into living spaces where possible. If </w:t>
      </w:r>
      <w:r w:rsidR="00BF092F">
        <w:rPr>
          <w:rFonts w:ascii="Times New Roman" w:hAnsi="Times New Roman" w:cs="Times New Roman"/>
        </w:rPr>
        <w:t>any</w:t>
      </w:r>
      <w:r>
        <w:rPr>
          <w:rFonts w:ascii="Times New Roman" w:hAnsi="Times New Roman" w:cs="Times New Roman"/>
        </w:rPr>
        <w:t xml:space="preserve"> are found to be projecting, the condition should be brought to the attention of the MCH project Manager immediately. </w:t>
      </w:r>
    </w:p>
    <w:p w14:paraId="17D741B0" w14:textId="7E68D3C5" w:rsidR="00A97BD2" w:rsidRDefault="004448D3" w:rsidP="004448D3">
      <w:pPr>
        <w:pStyle w:val="ListParagraph"/>
        <w:numPr>
          <w:ilvl w:val="1"/>
          <w:numId w:val="3"/>
        </w:numPr>
        <w:rPr>
          <w:rFonts w:ascii="Times New Roman" w:hAnsi="Times New Roman" w:cs="Times New Roman"/>
        </w:rPr>
      </w:pPr>
      <w:r>
        <w:rPr>
          <w:rFonts w:ascii="Times New Roman" w:hAnsi="Times New Roman" w:cs="Times New Roman"/>
        </w:rPr>
        <w:t xml:space="preserve">Beams are to be shimmed where necessary. Only steel shims shall be used. </w:t>
      </w:r>
    </w:p>
    <w:p w14:paraId="365E0213" w14:textId="7D3C6655" w:rsidR="004448D3" w:rsidRDefault="004448D3" w:rsidP="004448D3">
      <w:pPr>
        <w:pStyle w:val="ListParagraph"/>
        <w:numPr>
          <w:ilvl w:val="1"/>
          <w:numId w:val="3"/>
        </w:numPr>
        <w:rPr>
          <w:rFonts w:ascii="Times New Roman" w:hAnsi="Times New Roman" w:cs="Times New Roman"/>
        </w:rPr>
      </w:pPr>
      <w:r>
        <w:rPr>
          <w:rFonts w:ascii="Times New Roman" w:hAnsi="Times New Roman" w:cs="Times New Roman"/>
        </w:rPr>
        <w:t>Continuous bead of construction adhesive shall be applied</w:t>
      </w:r>
      <w:r w:rsidR="00BF092F">
        <w:rPr>
          <w:rFonts w:ascii="Times New Roman" w:hAnsi="Times New Roman" w:cs="Times New Roman"/>
        </w:rPr>
        <w:t xml:space="preserve"> in a serpentine pattern</w:t>
      </w:r>
      <w:r>
        <w:rPr>
          <w:rFonts w:ascii="Times New Roman" w:hAnsi="Times New Roman" w:cs="Times New Roman"/>
        </w:rPr>
        <w:t xml:space="preserve"> to the top of the steel beam prior to setting the wood plate. </w:t>
      </w:r>
    </w:p>
    <w:p w14:paraId="60719DFB" w14:textId="390B24F1" w:rsidR="004448D3" w:rsidRDefault="004448D3" w:rsidP="004448D3">
      <w:pPr>
        <w:pStyle w:val="ListParagraph"/>
        <w:numPr>
          <w:ilvl w:val="1"/>
          <w:numId w:val="3"/>
        </w:numPr>
        <w:rPr>
          <w:rFonts w:ascii="Times New Roman" w:hAnsi="Times New Roman" w:cs="Times New Roman"/>
        </w:rPr>
      </w:pPr>
      <w:r>
        <w:rPr>
          <w:rFonts w:ascii="Times New Roman" w:hAnsi="Times New Roman" w:cs="Times New Roman"/>
        </w:rPr>
        <w:t>Welds and steel inspections to be performed by a third party coordinated by MCH.</w:t>
      </w:r>
    </w:p>
    <w:p w14:paraId="7B950578" w14:textId="4FCC838C" w:rsidR="00BF092F" w:rsidRPr="004448D3" w:rsidRDefault="00BF092F" w:rsidP="004448D3">
      <w:pPr>
        <w:pStyle w:val="ListParagraph"/>
        <w:numPr>
          <w:ilvl w:val="1"/>
          <w:numId w:val="3"/>
        </w:numPr>
        <w:rPr>
          <w:rFonts w:ascii="Times New Roman" w:hAnsi="Times New Roman" w:cs="Times New Roman"/>
        </w:rPr>
      </w:pPr>
      <w:r>
        <w:rPr>
          <w:rFonts w:ascii="Times New Roman" w:hAnsi="Times New Roman" w:cs="Times New Roman"/>
        </w:rPr>
        <w:t>Framing Contractor to provide the labor for steel beam pack-out as necessary.</w:t>
      </w:r>
    </w:p>
    <w:p w14:paraId="412F9C36" w14:textId="7AE8FABA" w:rsidR="004448D3" w:rsidRDefault="004448D3" w:rsidP="004448D3">
      <w:pPr>
        <w:pStyle w:val="ListParagraph"/>
        <w:numPr>
          <w:ilvl w:val="0"/>
          <w:numId w:val="3"/>
        </w:numPr>
        <w:rPr>
          <w:rFonts w:ascii="Times New Roman" w:hAnsi="Times New Roman" w:cs="Times New Roman"/>
        </w:rPr>
      </w:pPr>
      <w:r>
        <w:rPr>
          <w:rFonts w:ascii="Times New Roman" w:hAnsi="Times New Roman" w:cs="Times New Roman"/>
        </w:rPr>
        <w:t>Wood</w:t>
      </w:r>
      <w:r>
        <w:rPr>
          <w:rFonts w:ascii="Times New Roman" w:hAnsi="Times New Roman" w:cs="Times New Roman"/>
        </w:rPr>
        <w:t xml:space="preserve"> Columns and Beams:</w:t>
      </w:r>
    </w:p>
    <w:p w14:paraId="535E9AB6" w14:textId="053076A5" w:rsidR="004448D3" w:rsidRPr="004448D3" w:rsidRDefault="004448D3" w:rsidP="004448D3">
      <w:pPr>
        <w:pStyle w:val="ListParagraph"/>
        <w:numPr>
          <w:ilvl w:val="1"/>
          <w:numId w:val="3"/>
        </w:numPr>
        <w:rPr>
          <w:rFonts w:ascii="Times New Roman" w:hAnsi="Times New Roman" w:cs="Times New Roman"/>
        </w:rPr>
      </w:pPr>
      <w:r>
        <w:rPr>
          <w:rFonts w:ascii="Times New Roman" w:hAnsi="Times New Roman" w:cs="Times New Roman"/>
        </w:rPr>
        <w:t>Columns and beams should not project into living spaces where possible. If these are found to be projecting, the condition should be brought to the attention of the MCH project Manager immediately.</w:t>
      </w:r>
    </w:p>
    <w:p w14:paraId="0292AE96" w14:textId="3DDFB370" w:rsidR="00A835F6" w:rsidRDefault="004448D3" w:rsidP="00A835F6">
      <w:pPr>
        <w:pStyle w:val="ListParagraph"/>
        <w:numPr>
          <w:ilvl w:val="1"/>
          <w:numId w:val="3"/>
        </w:numPr>
        <w:rPr>
          <w:rFonts w:ascii="Times New Roman" w:hAnsi="Times New Roman" w:cs="Times New Roman"/>
        </w:rPr>
      </w:pPr>
      <w:r>
        <w:rPr>
          <w:rFonts w:ascii="Times New Roman" w:hAnsi="Times New Roman" w:cs="Times New Roman"/>
        </w:rPr>
        <w:t>Structural columns are to be installed prior to setting the beam. For instance, LVL beams should not be set in place without the corresponding columns for support.</w:t>
      </w:r>
    </w:p>
    <w:p w14:paraId="4F0E32CB" w14:textId="0610FCD4" w:rsidR="00BF092F" w:rsidRPr="00BF092F" w:rsidRDefault="004448D3" w:rsidP="00BF092F">
      <w:pPr>
        <w:rPr>
          <w:u w:val="single"/>
        </w:rPr>
      </w:pPr>
      <w:r w:rsidRPr="004448D3">
        <w:rPr>
          <w:u w:val="single"/>
        </w:rPr>
        <w:t>Floor Systems:</w:t>
      </w:r>
    </w:p>
    <w:p w14:paraId="0EF9F735" w14:textId="77777777" w:rsidR="004448D3" w:rsidRDefault="004448D3" w:rsidP="004448D3">
      <w:pPr>
        <w:pStyle w:val="ListParagraph"/>
        <w:numPr>
          <w:ilvl w:val="0"/>
          <w:numId w:val="10"/>
        </w:numPr>
        <w:rPr>
          <w:rFonts w:ascii="Times New Roman" w:hAnsi="Times New Roman" w:cs="Times New Roman"/>
        </w:rPr>
      </w:pPr>
      <w:r>
        <w:rPr>
          <w:rFonts w:ascii="Times New Roman" w:hAnsi="Times New Roman" w:cs="Times New Roman"/>
        </w:rPr>
        <w:t xml:space="preserve">Framing contractor to review complete floor truss plans with the MCH Project Manager prior to setting floor trusses. </w:t>
      </w:r>
    </w:p>
    <w:p w14:paraId="29468F66" w14:textId="2F444BB8" w:rsidR="004448D3" w:rsidRDefault="004448D3" w:rsidP="004448D3">
      <w:pPr>
        <w:pStyle w:val="ListParagraph"/>
        <w:numPr>
          <w:ilvl w:val="0"/>
          <w:numId w:val="10"/>
        </w:numPr>
        <w:rPr>
          <w:rFonts w:ascii="Times New Roman" w:hAnsi="Times New Roman" w:cs="Times New Roman"/>
        </w:rPr>
      </w:pPr>
      <w:r w:rsidRPr="004448D3">
        <w:rPr>
          <w:rFonts w:ascii="Times New Roman" w:hAnsi="Times New Roman" w:cs="Times New Roman"/>
        </w:rPr>
        <w:t xml:space="preserve">Sill plates </w:t>
      </w:r>
      <w:r>
        <w:rPr>
          <w:rFonts w:ascii="Times New Roman" w:hAnsi="Times New Roman" w:cs="Times New Roman"/>
        </w:rPr>
        <w:t>must be anchored to the foundation in accordance with the plans, local codes, and manufacturer’s specifications.</w:t>
      </w:r>
    </w:p>
    <w:p w14:paraId="3F8190C6" w14:textId="5D03A6B0" w:rsidR="004448D3" w:rsidRDefault="004448D3" w:rsidP="004448D3">
      <w:pPr>
        <w:pStyle w:val="ListParagraph"/>
        <w:numPr>
          <w:ilvl w:val="0"/>
          <w:numId w:val="10"/>
        </w:numPr>
        <w:rPr>
          <w:rFonts w:ascii="Times New Roman" w:hAnsi="Times New Roman" w:cs="Times New Roman"/>
        </w:rPr>
      </w:pPr>
      <w:r>
        <w:rPr>
          <w:rFonts w:ascii="Times New Roman" w:hAnsi="Times New Roman" w:cs="Times New Roman"/>
        </w:rPr>
        <w:t>All fasteners must be ACQ compatible.</w:t>
      </w:r>
    </w:p>
    <w:p w14:paraId="701E9543" w14:textId="49987986" w:rsidR="004448D3" w:rsidRDefault="004448D3" w:rsidP="004448D3">
      <w:pPr>
        <w:pStyle w:val="ListParagraph"/>
        <w:numPr>
          <w:ilvl w:val="0"/>
          <w:numId w:val="10"/>
        </w:numPr>
        <w:rPr>
          <w:rFonts w:ascii="Times New Roman" w:hAnsi="Times New Roman" w:cs="Times New Roman"/>
        </w:rPr>
      </w:pPr>
      <w:r>
        <w:rPr>
          <w:rFonts w:ascii="Times New Roman" w:hAnsi="Times New Roman" w:cs="Times New Roman"/>
        </w:rPr>
        <w:t>Plate insulation (sill sealer) shall be installed along the entire perimeter of the foundation and be free of voids.</w:t>
      </w:r>
    </w:p>
    <w:p w14:paraId="797AE71D" w14:textId="51064565" w:rsidR="004448D3" w:rsidRDefault="004448D3" w:rsidP="004448D3">
      <w:pPr>
        <w:pStyle w:val="ListParagraph"/>
        <w:numPr>
          <w:ilvl w:val="0"/>
          <w:numId w:val="10"/>
        </w:numPr>
        <w:rPr>
          <w:rFonts w:ascii="Times New Roman" w:hAnsi="Times New Roman" w:cs="Times New Roman"/>
        </w:rPr>
      </w:pPr>
      <w:r>
        <w:rPr>
          <w:rFonts w:ascii="Times New Roman" w:hAnsi="Times New Roman" w:cs="Times New Roman"/>
        </w:rPr>
        <w:t>Plate insulation (sill sealer) shall be installed along</w:t>
      </w:r>
      <w:r>
        <w:rPr>
          <w:rFonts w:ascii="Times New Roman" w:hAnsi="Times New Roman" w:cs="Times New Roman"/>
        </w:rPr>
        <w:t xml:space="preserve"> interior walls that are adjacent to unconditioned spaces (i.e. garage walls)</w:t>
      </w:r>
    </w:p>
    <w:p w14:paraId="2F8566CC" w14:textId="162C597B" w:rsidR="004448D3" w:rsidRDefault="004448D3" w:rsidP="004448D3">
      <w:pPr>
        <w:pStyle w:val="ListParagraph"/>
        <w:numPr>
          <w:ilvl w:val="0"/>
          <w:numId w:val="10"/>
        </w:numPr>
        <w:rPr>
          <w:rFonts w:ascii="Times New Roman" w:hAnsi="Times New Roman" w:cs="Times New Roman"/>
        </w:rPr>
      </w:pPr>
      <w:r>
        <w:rPr>
          <w:rFonts w:ascii="Times New Roman" w:hAnsi="Times New Roman" w:cs="Times New Roman"/>
        </w:rPr>
        <w:t>All floor trusses, headers, and hangers shall be handled, cut, and installed in accordance with manufacturer’s details and specifications. Floor trusses shall not be modified in the field with</w:t>
      </w:r>
      <w:r w:rsidR="00BF092F">
        <w:rPr>
          <w:rFonts w:ascii="Times New Roman" w:hAnsi="Times New Roman" w:cs="Times New Roman"/>
        </w:rPr>
        <w:t>out</w:t>
      </w:r>
      <w:r>
        <w:rPr>
          <w:rFonts w:ascii="Times New Roman" w:hAnsi="Times New Roman" w:cs="Times New Roman"/>
        </w:rPr>
        <w:t xml:space="preserve"> the approval of the MCH Director of Construction. </w:t>
      </w:r>
    </w:p>
    <w:p w14:paraId="78A11F0F" w14:textId="1A4DA37B" w:rsidR="004448D3" w:rsidRDefault="004448D3" w:rsidP="004448D3">
      <w:pPr>
        <w:pStyle w:val="ListParagraph"/>
        <w:numPr>
          <w:ilvl w:val="0"/>
          <w:numId w:val="10"/>
        </w:numPr>
        <w:rPr>
          <w:rFonts w:ascii="Times New Roman" w:hAnsi="Times New Roman" w:cs="Times New Roman"/>
        </w:rPr>
      </w:pPr>
      <w:r>
        <w:rPr>
          <w:rFonts w:ascii="Times New Roman" w:hAnsi="Times New Roman" w:cs="Times New Roman"/>
        </w:rPr>
        <w:t xml:space="preserve">Squash blocks, web stiffeners, web fillers, and strong backs shall be installed as designated in drawings. These shall be installed as the floor system is being installed, not after the house has been framed. </w:t>
      </w:r>
    </w:p>
    <w:p w14:paraId="357E78AC" w14:textId="373A8B18" w:rsidR="004448D3" w:rsidRDefault="004448D3" w:rsidP="004448D3">
      <w:pPr>
        <w:pStyle w:val="ListParagraph"/>
        <w:numPr>
          <w:ilvl w:val="0"/>
          <w:numId w:val="10"/>
        </w:numPr>
        <w:rPr>
          <w:rFonts w:ascii="Times New Roman" w:hAnsi="Times New Roman" w:cs="Times New Roman"/>
        </w:rPr>
      </w:pPr>
      <w:r>
        <w:rPr>
          <w:rFonts w:ascii="Times New Roman" w:hAnsi="Times New Roman" w:cs="Times New Roman"/>
        </w:rPr>
        <w:t xml:space="preserve">Consideration will be taken to ensure the intended mechanical spreads and chases are maintained without obstruction. </w:t>
      </w:r>
    </w:p>
    <w:p w14:paraId="5299CD8A" w14:textId="753D9C94" w:rsidR="004448D3" w:rsidRDefault="004448D3" w:rsidP="004448D3">
      <w:pPr>
        <w:pStyle w:val="ListParagraph"/>
        <w:numPr>
          <w:ilvl w:val="0"/>
          <w:numId w:val="10"/>
        </w:numPr>
        <w:rPr>
          <w:rFonts w:ascii="Times New Roman" w:hAnsi="Times New Roman" w:cs="Times New Roman"/>
        </w:rPr>
      </w:pPr>
      <w:r>
        <w:rPr>
          <w:rFonts w:ascii="Times New Roman" w:hAnsi="Times New Roman" w:cs="Times New Roman"/>
        </w:rPr>
        <w:t>Consideration will be taken to ensure recessed shower plans and toilets are appropriately size</w:t>
      </w:r>
      <w:r w:rsidR="00BF092F">
        <w:rPr>
          <w:rFonts w:ascii="Times New Roman" w:hAnsi="Times New Roman" w:cs="Times New Roman"/>
        </w:rPr>
        <w:t xml:space="preserve">d and </w:t>
      </w:r>
      <w:r>
        <w:rPr>
          <w:rFonts w:ascii="Times New Roman" w:hAnsi="Times New Roman" w:cs="Times New Roman"/>
        </w:rPr>
        <w:t xml:space="preserve">located and </w:t>
      </w:r>
      <w:r w:rsidR="00BF092F">
        <w:rPr>
          <w:rFonts w:ascii="Times New Roman" w:hAnsi="Times New Roman" w:cs="Times New Roman"/>
        </w:rPr>
        <w:t>do not</w:t>
      </w:r>
      <w:r>
        <w:rPr>
          <w:rFonts w:ascii="Times New Roman" w:hAnsi="Times New Roman" w:cs="Times New Roman"/>
        </w:rPr>
        <w:t xml:space="preserve"> interfer</w:t>
      </w:r>
      <w:r w:rsidR="00BF092F">
        <w:rPr>
          <w:rFonts w:ascii="Times New Roman" w:hAnsi="Times New Roman" w:cs="Times New Roman"/>
        </w:rPr>
        <w:t>e</w:t>
      </w:r>
      <w:r>
        <w:rPr>
          <w:rFonts w:ascii="Times New Roman" w:hAnsi="Times New Roman" w:cs="Times New Roman"/>
        </w:rPr>
        <w:t xml:space="preserve"> with structural floor systems. </w:t>
      </w:r>
    </w:p>
    <w:p w14:paraId="5409B1DC" w14:textId="2291204D" w:rsidR="004448D3" w:rsidRPr="00BF092F" w:rsidRDefault="00C83954" w:rsidP="004448D3">
      <w:pPr>
        <w:pStyle w:val="ListParagraph"/>
        <w:numPr>
          <w:ilvl w:val="0"/>
          <w:numId w:val="10"/>
        </w:numPr>
        <w:rPr>
          <w:rFonts w:ascii="Times New Roman" w:hAnsi="Times New Roman" w:cs="Times New Roman"/>
        </w:rPr>
      </w:pPr>
      <w:r>
        <w:rPr>
          <w:rFonts w:ascii="Times New Roman" w:hAnsi="Times New Roman" w:cs="Times New Roman"/>
        </w:rPr>
        <w:lastRenderedPageBreak/>
        <w:t xml:space="preserve">Consideration will be taken to ensure </w:t>
      </w:r>
      <w:r>
        <w:rPr>
          <w:rFonts w:ascii="Times New Roman" w:hAnsi="Times New Roman" w:cs="Times New Roman"/>
        </w:rPr>
        <w:t xml:space="preserve">flush transition from interior finished floor to exterior finished decking.  </w:t>
      </w:r>
    </w:p>
    <w:p w14:paraId="762B28E4" w14:textId="5F1C1976" w:rsidR="004448D3" w:rsidRDefault="004448D3" w:rsidP="004448D3">
      <w:pPr>
        <w:rPr>
          <w:u w:val="single"/>
        </w:rPr>
      </w:pPr>
      <w:r w:rsidRPr="004448D3">
        <w:rPr>
          <w:u w:val="single"/>
        </w:rPr>
        <w:t>Subfloor Installation:</w:t>
      </w:r>
    </w:p>
    <w:p w14:paraId="49D1B94A" w14:textId="15E288A7" w:rsidR="004448D3" w:rsidRPr="004448D3" w:rsidRDefault="004448D3" w:rsidP="004448D3">
      <w:pPr>
        <w:pStyle w:val="ListParagraph"/>
        <w:numPr>
          <w:ilvl w:val="0"/>
          <w:numId w:val="8"/>
        </w:numPr>
        <w:rPr>
          <w:rFonts w:ascii="Times New Roman" w:hAnsi="Times New Roman" w:cs="Times New Roman"/>
          <w:u w:val="single"/>
        </w:rPr>
      </w:pPr>
      <w:r w:rsidRPr="004448D3">
        <w:rPr>
          <w:rFonts w:ascii="Times New Roman" w:hAnsi="Times New Roman" w:cs="Times New Roman"/>
        </w:rPr>
        <w:t>Confirm you are working with and referencing the most current and complete set of architectural, structural, and MCH “red-line” plans.</w:t>
      </w:r>
    </w:p>
    <w:p w14:paraId="3C85FB18" w14:textId="7336128B" w:rsidR="004448D3" w:rsidRPr="004448D3" w:rsidRDefault="004448D3" w:rsidP="004448D3">
      <w:pPr>
        <w:pStyle w:val="ListParagraph"/>
        <w:numPr>
          <w:ilvl w:val="0"/>
          <w:numId w:val="8"/>
        </w:numPr>
        <w:rPr>
          <w:rFonts w:ascii="Times New Roman" w:hAnsi="Times New Roman" w:cs="Times New Roman"/>
        </w:rPr>
      </w:pPr>
      <w:r w:rsidRPr="004448D3">
        <w:rPr>
          <w:rFonts w:ascii="Times New Roman" w:hAnsi="Times New Roman" w:cs="Times New Roman"/>
        </w:rPr>
        <w:t xml:space="preserve">Treated material </w:t>
      </w:r>
      <w:r>
        <w:rPr>
          <w:rFonts w:ascii="Times New Roman" w:hAnsi="Times New Roman" w:cs="Times New Roman"/>
        </w:rPr>
        <w:t xml:space="preserve">must </w:t>
      </w:r>
      <w:r w:rsidRPr="004448D3">
        <w:rPr>
          <w:rFonts w:ascii="Times New Roman" w:hAnsi="Times New Roman" w:cs="Times New Roman"/>
        </w:rPr>
        <w:t>be used below Base Flood Elevation</w:t>
      </w:r>
      <w:r>
        <w:rPr>
          <w:rFonts w:ascii="Times New Roman" w:hAnsi="Times New Roman" w:cs="Times New Roman"/>
        </w:rPr>
        <w:t xml:space="preserve"> (AKA </w:t>
      </w:r>
      <w:r>
        <w:rPr>
          <w:rFonts w:ascii="Times New Roman" w:hAnsi="Times New Roman" w:cs="Times New Roman"/>
        </w:rPr>
        <w:t>“D</w:t>
      </w:r>
      <w:r>
        <w:rPr>
          <w:rFonts w:ascii="Times New Roman" w:hAnsi="Times New Roman" w:cs="Times New Roman"/>
        </w:rPr>
        <w:t xml:space="preserve">esign </w:t>
      </w:r>
      <w:r>
        <w:rPr>
          <w:rFonts w:ascii="Times New Roman" w:hAnsi="Times New Roman" w:cs="Times New Roman"/>
        </w:rPr>
        <w:t>F</w:t>
      </w:r>
      <w:r>
        <w:rPr>
          <w:rFonts w:ascii="Times New Roman" w:hAnsi="Times New Roman" w:cs="Times New Roman"/>
        </w:rPr>
        <w:t xml:space="preserve">lood </w:t>
      </w:r>
      <w:r>
        <w:rPr>
          <w:rFonts w:ascii="Times New Roman" w:hAnsi="Times New Roman" w:cs="Times New Roman"/>
        </w:rPr>
        <w:t>E</w:t>
      </w:r>
      <w:r>
        <w:rPr>
          <w:rFonts w:ascii="Times New Roman" w:hAnsi="Times New Roman" w:cs="Times New Roman"/>
        </w:rPr>
        <w:t>levation</w:t>
      </w:r>
      <w:r>
        <w:rPr>
          <w:rFonts w:ascii="Times New Roman" w:hAnsi="Times New Roman" w:cs="Times New Roman"/>
        </w:rPr>
        <w:t>”</w:t>
      </w:r>
      <w:r>
        <w:rPr>
          <w:rFonts w:ascii="Times New Roman" w:hAnsi="Times New Roman" w:cs="Times New Roman"/>
        </w:rPr>
        <w:t xml:space="preserve"> AKA </w:t>
      </w:r>
      <w:r>
        <w:rPr>
          <w:rFonts w:ascii="Times New Roman" w:hAnsi="Times New Roman" w:cs="Times New Roman"/>
        </w:rPr>
        <w:t>“</w:t>
      </w:r>
      <w:r>
        <w:rPr>
          <w:rFonts w:ascii="Times New Roman" w:hAnsi="Times New Roman" w:cs="Times New Roman"/>
        </w:rPr>
        <w:t>Freeboard</w:t>
      </w:r>
      <w:r>
        <w:rPr>
          <w:rFonts w:ascii="Times New Roman" w:hAnsi="Times New Roman" w:cs="Times New Roman"/>
        </w:rPr>
        <w:t>”</w:t>
      </w:r>
      <w:r>
        <w:rPr>
          <w:rFonts w:ascii="Times New Roman" w:hAnsi="Times New Roman" w:cs="Times New Roman"/>
        </w:rPr>
        <w:t xml:space="preserve">). </w:t>
      </w:r>
      <w:r w:rsidR="00BF092F">
        <w:rPr>
          <w:rFonts w:ascii="Times New Roman" w:hAnsi="Times New Roman" w:cs="Times New Roman"/>
        </w:rPr>
        <w:t xml:space="preserve">Non-treated floor trusses should never be installed below base flood elevation. The bottom of subfloor sheathing should never be installed below base flood elevation. </w:t>
      </w:r>
    </w:p>
    <w:p w14:paraId="49EC45DB" w14:textId="278AF84E" w:rsidR="004448D3" w:rsidRDefault="004448D3" w:rsidP="00156538">
      <w:pPr>
        <w:pStyle w:val="ListParagraph"/>
        <w:numPr>
          <w:ilvl w:val="0"/>
          <w:numId w:val="8"/>
        </w:numPr>
        <w:rPr>
          <w:rFonts w:ascii="Times New Roman" w:hAnsi="Times New Roman" w:cs="Times New Roman"/>
        </w:rPr>
      </w:pPr>
      <w:r>
        <w:rPr>
          <w:rFonts w:ascii="Times New Roman" w:hAnsi="Times New Roman" w:cs="Times New Roman"/>
        </w:rPr>
        <w:t xml:space="preserve">Subfloor shall </w:t>
      </w:r>
      <w:r w:rsidR="00BF092F">
        <w:rPr>
          <w:rFonts w:ascii="Times New Roman" w:hAnsi="Times New Roman" w:cs="Times New Roman"/>
        </w:rPr>
        <w:t xml:space="preserve">¾” Advantech T&amp;G and </w:t>
      </w:r>
      <w:r>
        <w:rPr>
          <w:rFonts w:ascii="Times New Roman" w:hAnsi="Times New Roman" w:cs="Times New Roman"/>
        </w:rPr>
        <w:t>be secured with construction adhesive and screws. Reference manufacturer specifications to determin</w:t>
      </w:r>
      <w:r w:rsidR="00BF092F">
        <w:rPr>
          <w:rFonts w:ascii="Times New Roman" w:hAnsi="Times New Roman" w:cs="Times New Roman"/>
        </w:rPr>
        <w:t>e</w:t>
      </w:r>
      <w:r>
        <w:rPr>
          <w:rFonts w:ascii="Times New Roman" w:hAnsi="Times New Roman" w:cs="Times New Roman"/>
        </w:rPr>
        <w:t xml:space="preserve"> the appropriate screw. </w:t>
      </w:r>
    </w:p>
    <w:p w14:paraId="66CCA394" w14:textId="363723B5" w:rsidR="00156538" w:rsidRDefault="004448D3" w:rsidP="00156538">
      <w:pPr>
        <w:pStyle w:val="ListParagraph"/>
        <w:numPr>
          <w:ilvl w:val="0"/>
          <w:numId w:val="8"/>
        </w:numPr>
        <w:rPr>
          <w:rFonts w:ascii="Times New Roman" w:hAnsi="Times New Roman" w:cs="Times New Roman"/>
        </w:rPr>
      </w:pPr>
      <w:r>
        <w:rPr>
          <w:rFonts w:ascii="Times New Roman" w:hAnsi="Times New Roman" w:cs="Times New Roman"/>
        </w:rPr>
        <w:t xml:space="preserve">Screws to be installed immediately following the placement of the subfloor to prevent the glue from drying. No more than two sheets </w:t>
      </w:r>
      <w:r w:rsidR="00BF092F">
        <w:rPr>
          <w:rFonts w:ascii="Times New Roman" w:hAnsi="Times New Roman" w:cs="Times New Roman"/>
        </w:rPr>
        <w:t xml:space="preserve">of subfloor </w:t>
      </w:r>
      <w:r>
        <w:rPr>
          <w:rFonts w:ascii="Times New Roman" w:hAnsi="Times New Roman" w:cs="Times New Roman"/>
        </w:rPr>
        <w:t xml:space="preserve">should be laid </w:t>
      </w:r>
      <w:r>
        <w:rPr>
          <w:rFonts w:ascii="Times New Roman" w:hAnsi="Times New Roman" w:cs="Times New Roman"/>
        </w:rPr>
        <w:t xml:space="preserve">at a time </w:t>
      </w:r>
      <w:r>
        <w:rPr>
          <w:rFonts w:ascii="Times New Roman" w:hAnsi="Times New Roman" w:cs="Times New Roman"/>
        </w:rPr>
        <w:t xml:space="preserve">to prevent the glue from setting in between installing the screws. 5 minutes is the absolute maximum allowance of time between applying the glue and installing the fasteners. </w:t>
      </w:r>
    </w:p>
    <w:p w14:paraId="6C891EA0" w14:textId="235FA0E1" w:rsidR="004448D3" w:rsidRPr="004448D3" w:rsidRDefault="004448D3" w:rsidP="00156538">
      <w:pPr>
        <w:pStyle w:val="ListParagraph"/>
        <w:numPr>
          <w:ilvl w:val="0"/>
          <w:numId w:val="8"/>
        </w:numPr>
        <w:rPr>
          <w:rFonts w:ascii="Times New Roman" w:hAnsi="Times New Roman" w:cs="Times New Roman"/>
        </w:rPr>
      </w:pPr>
      <w:r>
        <w:rPr>
          <w:rFonts w:ascii="Times New Roman" w:hAnsi="Times New Roman" w:cs="Times New Roman"/>
        </w:rPr>
        <w:t xml:space="preserve">A continuous ¼” bead of construction adhesive is to be applied </w:t>
      </w:r>
      <w:r w:rsidR="00BF092F">
        <w:rPr>
          <w:rFonts w:ascii="Times New Roman" w:hAnsi="Times New Roman" w:cs="Times New Roman"/>
        </w:rPr>
        <w:t xml:space="preserve">in a serpentine pattern </w:t>
      </w:r>
      <w:r>
        <w:rPr>
          <w:rFonts w:ascii="Times New Roman" w:hAnsi="Times New Roman" w:cs="Times New Roman"/>
        </w:rPr>
        <w:t xml:space="preserve">to the top cord of the floor truss. </w:t>
      </w:r>
    </w:p>
    <w:p w14:paraId="22C866AB" w14:textId="609463F2" w:rsidR="00A835F6" w:rsidRDefault="004448D3" w:rsidP="00A835F6">
      <w:pPr>
        <w:pStyle w:val="ListParagraph"/>
        <w:numPr>
          <w:ilvl w:val="0"/>
          <w:numId w:val="8"/>
        </w:numPr>
        <w:rPr>
          <w:rFonts w:ascii="Times New Roman" w:hAnsi="Times New Roman" w:cs="Times New Roman"/>
        </w:rPr>
      </w:pPr>
      <w:r>
        <w:rPr>
          <w:rFonts w:ascii="Times New Roman" w:hAnsi="Times New Roman" w:cs="Times New Roman"/>
        </w:rPr>
        <w:t xml:space="preserve">A continuous ¼” bead of construction adhesive is to be applied to the </w:t>
      </w:r>
      <w:r>
        <w:rPr>
          <w:rFonts w:ascii="Times New Roman" w:hAnsi="Times New Roman" w:cs="Times New Roman"/>
        </w:rPr>
        <w:t>grooved side of the subfloor.</w:t>
      </w:r>
    </w:p>
    <w:p w14:paraId="37CB351F" w14:textId="0EFBFC78" w:rsidR="004448D3" w:rsidRDefault="004448D3" w:rsidP="00A835F6">
      <w:pPr>
        <w:pStyle w:val="ListParagraph"/>
        <w:numPr>
          <w:ilvl w:val="0"/>
          <w:numId w:val="8"/>
        </w:numPr>
        <w:rPr>
          <w:rFonts w:ascii="Times New Roman" w:hAnsi="Times New Roman" w:cs="Times New Roman"/>
        </w:rPr>
      </w:pPr>
      <w:r>
        <w:rPr>
          <w:rFonts w:ascii="Times New Roman" w:hAnsi="Times New Roman" w:cs="Times New Roman"/>
        </w:rPr>
        <w:t xml:space="preserve">Apply two beads of adhesive where the butt ends of the OSB sheets meet on a single joist. </w:t>
      </w:r>
    </w:p>
    <w:p w14:paraId="741150DF" w14:textId="1CC02809" w:rsidR="004448D3" w:rsidRDefault="004448D3" w:rsidP="00A835F6">
      <w:pPr>
        <w:pStyle w:val="ListParagraph"/>
        <w:numPr>
          <w:ilvl w:val="0"/>
          <w:numId w:val="8"/>
        </w:numPr>
        <w:rPr>
          <w:rFonts w:ascii="Times New Roman" w:hAnsi="Times New Roman" w:cs="Times New Roman"/>
        </w:rPr>
      </w:pPr>
      <w:r>
        <w:rPr>
          <w:rFonts w:ascii="Times New Roman" w:hAnsi="Times New Roman" w:cs="Times New Roman"/>
        </w:rPr>
        <w:t xml:space="preserve">Maintain 1/8” gap between two adjacent boards to allow for expansion. Beater blocks and sledge hammers are not to be utilized. </w:t>
      </w:r>
    </w:p>
    <w:p w14:paraId="12CCAF7F" w14:textId="3AB548A9" w:rsidR="004448D3" w:rsidRDefault="004448D3" w:rsidP="00A835F6">
      <w:pPr>
        <w:pStyle w:val="ListParagraph"/>
        <w:numPr>
          <w:ilvl w:val="0"/>
          <w:numId w:val="8"/>
        </w:numPr>
        <w:rPr>
          <w:rFonts w:ascii="Times New Roman" w:hAnsi="Times New Roman" w:cs="Times New Roman"/>
        </w:rPr>
      </w:pPr>
      <w:r>
        <w:rPr>
          <w:rFonts w:ascii="Times New Roman" w:hAnsi="Times New Roman" w:cs="Times New Roman"/>
        </w:rPr>
        <w:t>Screw pattern to be 6” on center on the edge and 10” on center in the field</w:t>
      </w:r>
    </w:p>
    <w:p w14:paraId="2770E477" w14:textId="322E2D9A" w:rsidR="004448D3" w:rsidRDefault="004448D3" w:rsidP="00A835F6">
      <w:pPr>
        <w:pStyle w:val="ListParagraph"/>
        <w:numPr>
          <w:ilvl w:val="0"/>
          <w:numId w:val="8"/>
        </w:numPr>
        <w:rPr>
          <w:rFonts w:ascii="Times New Roman" w:hAnsi="Times New Roman" w:cs="Times New Roman"/>
        </w:rPr>
      </w:pPr>
      <w:r>
        <w:rPr>
          <w:rFonts w:ascii="Times New Roman" w:hAnsi="Times New Roman" w:cs="Times New Roman"/>
        </w:rPr>
        <w:t>All broken T&amp;G joints are to be blocked from below, glued and screwed on both sides of the T&amp;G joint.</w:t>
      </w:r>
    </w:p>
    <w:p w14:paraId="26F0D77B" w14:textId="496CEE97" w:rsidR="004448D3" w:rsidRDefault="004448D3" w:rsidP="00A835F6">
      <w:pPr>
        <w:pStyle w:val="ListParagraph"/>
        <w:numPr>
          <w:ilvl w:val="0"/>
          <w:numId w:val="8"/>
        </w:numPr>
        <w:rPr>
          <w:rFonts w:ascii="Times New Roman" w:hAnsi="Times New Roman" w:cs="Times New Roman"/>
        </w:rPr>
      </w:pPr>
      <w:r>
        <w:rPr>
          <w:rFonts w:ascii="Times New Roman" w:hAnsi="Times New Roman" w:cs="Times New Roman"/>
        </w:rPr>
        <w:t xml:space="preserve">Floor squeaks, damaged subfloor, and uneven floors are the responsibility of the framing contractor and will be corrected at their expense. </w:t>
      </w:r>
    </w:p>
    <w:p w14:paraId="46904DF4" w14:textId="0091C9D7" w:rsidR="004448D3" w:rsidRDefault="004448D3" w:rsidP="004448D3"/>
    <w:p w14:paraId="5CFCF665" w14:textId="35F65938" w:rsidR="004448D3" w:rsidRPr="004448D3" w:rsidRDefault="004448D3" w:rsidP="004448D3">
      <w:pPr>
        <w:rPr>
          <w:u w:val="single"/>
        </w:rPr>
      </w:pPr>
      <w:r>
        <w:rPr>
          <w:u w:val="single"/>
        </w:rPr>
        <w:t>Wall Sy</w:t>
      </w:r>
      <w:r w:rsidRPr="004448D3">
        <w:rPr>
          <w:u w:val="single"/>
        </w:rPr>
        <w:t>stems:</w:t>
      </w:r>
    </w:p>
    <w:p w14:paraId="0EC699C5" w14:textId="44FD0308" w:rsidR="004448D3" w:rsidRPr="004448D3" w:rsidRDefault="004448D3" w:rsidP="004448D3">
      <w:pPr>
        <w:pStyle w:val="ListParagraph"/>
        <w:numPr>
          <w:ilvl w:val="0"/>
          <w:numId w:val="12"/>
        </w:numPr>
        <w:rPr>
          <w:rFonts w:ascii="Times New Roman" w:hAnsi="Times New Roman" w:cs="Times New Roman"/>
          <w:u w:val="single"/>
        </w:rPr>
      </w:pPr>
      <w:r w:rsidRPr="004448D3">
        <w:rPr>
          <w:rFonts w:ascii="Times New Roman" w:hAnsi="Times New Roman" w:cs="Times New Roman"/>
        </w:rPr>
        <w:t>Confirm you are working with and referencing the most current and complete set of architectural, structural, and MCH “red-line” plans.</w:t>
      </w:r>
      <w:r>
        <w:rPr>
          <w:rFonts w:ascii="Times New Roman" w:hAnsi="Times New Roman" w:cs="Times New Roman"/>
        </w:rPr>
        <w:t xml:space="preserve"> Private kitchen designs should also be referenced at this time (these plans may not be represented on the architectural plans). </w:t>
      </w:r>
    </w:p>
    <w:p w14:paraId="246A17A8" w14:textId="244EE7AD" w:rsidR="004448D3" w:rsidRDefault="004448D3" w:rsidP="004448D3">
      <w:pPr>
        <w:pStyle w:val="ListParagraph"/>
        <w:numPr>
          <w:ilvl w:val="0"/>
          <w:numId w:val="12"/>
        </w:numPr>
        <w:rPr>
          <w:rFonts w:ascii="Times New Roman" w:hAnsi="Times New Roman" w:cs="Times New Roman"/>
        </w:rPr>
      </w:pPr>
      <w:r>
        <w:rPr>
          <w:rFonts w:ascii="Times New Roman" w:hAnsi="Times New Roman" w:cs="Times New Roman"/>
        </w:rPr>
        <w:t xml:space="preserve">All ceiling and door heights should be confirmed with the MCH Project Manager prior to starting framing. </w:t>
      </w:r>
      <w:r w:rsidR="00BF092F">
        <w:rPr>
          <w:rFonts w:ascii="Times New Roman" w:hAnsi="Times New Roman" w:cs="Times New Roman"/>
        </w:rPr>
        <w:t xml:space="preserve">Distinction should be made between finished product dimensions and rough dimensions. </w:t>
      </w:r>
    </w:p>
    <w:p w14:paraId="472DF6B0" w14:textId="28C52628" w:rsidR="00C83954" w:rsidRPr="00C83954" w:rsidRDefault="00C83954" w:rsidP="00C83954">
      <w:pPr>
        <w:pStyle w:val="ListParagraph"/>
        <w:numPr>
          <w:ilvl w:val="0"/>
          <w:numId w:val="12"/>
        </w:numPr>
        <w:rPr>
          <w:rFonts w:ascii="Times New Roman" w:hAnsi="Times New Roman" w:cs="Times New Roman"/>
        </w:rPr>
      </w:pPr>
      <w:r w:rsidRPr="004448D3">
        <w:rPr>
          <w:rFonts w:ascii="Times New Roman" w:hAnsi="Times New Roman" w:cs="Times New Roman"/>
        </w:rPr>
        <w:t xml:space="preserve">Framing Contractor to </w:t>
      </w:r>
      <w:r>
        <w:rPr>
          <w:rFonts w:ascii="Times New Roman" w:hAnsi="Times New Roman" w:cs="Times New Roman"/>
        </w:rPr>
        <w:t>confirm</w:t>
      </w:r>
      <w:r w:rsidRPr="004448D3">
        <w:rPr>
          <w:rFonts w:ascii="Times New Roman" w:hAnsi="Times New Roman" w:cs="Times New Roman"/>
        </w:rPr>
        <w:t xml:space="preserve"> </w:t>
      </w:r>
      <w:r>
        <w:rPr>
          <w:rFonts w:ascii="Times New Roman" w:hAnsi="Times New Roman" w:cs="Times New Roman"/>
        </w:rPr>
        <w:t>the use of gypcrete</w:t>
      </w:r>
      <w:r w:rsidRPr="004448D3">
        <w:rPr>
          <w:rFonts w:ascii="Times New Roman" w:hAnsi="Times New Roman" w:cs="Times New Roman"/>
        </w:rPr>
        <w:t xml:space="preserve"> with the MCH Project Manager prior to </w:t>
      </w:r>
      <w:r>
        <w:rPr>
          <w:rFonts w:ascii="Times New Roman" w:hAnsi="Times New Roman" w:cs="Times New Roman"/>
        </w:rPr>
        <w:t>framing.</w:t>
      </w:r>
      <w:r>
        <w:rPr>
          <w:rFonts w:ascii="Times New Roman" w:hAnsi="Times New Roman" w:cs="Times New Roman"/>
        </w:rPr>
        <w:t xml:space="preserve"> Gypcrete requires a double bottom plate and relative adjustment to interior and exterior door and window heights. </w:t>
      </w:r>
    </w:p>
    <w:p w14:paraId="2349200C" w14:textId="28F73E13" w:rsidR="004448D3" w:rsidRDefault="004448D3" w:rsidP="004448D3">
      <w:pPr>
        <w:pStyle w:val="ListParagraph"/>
        <w:numPr>
          <w:ilvl w:val="0"/>
          <w:numId w:val="12"/>
        </w:numPr>
        <w:rPr>
          <w:rFonts w:ascii="Times New Roman" w:hAnsi="Times New Roman" w:cs="Times New Roman"/>
        </w:rPr>
      </w:pPr>
      <w:r w:rsidRPr="004448D3">
        <w:rPr>
          <w:rFonts w:ascii="Times New Roman" w:hAnsi="Times New Roman" w:cs="Times New Roman"/>
        </w:rPr>
        <w:t xml:space="preserve">Framing Contractor to review approved window and door schedule with the MCH Project Manager prior to </w:t>
      </w:r>
      <w:r>
        <w:rPr>
          <w:rFonts w:ascii="Times New Roman" w:hAnsi="Times New Roman" w:cs="Times New Roman"/>
        </w:rPr>
        <w:t>framing.</w:t>
      </w:r>
    </w:p>
    <w:p w14:paraId="30152E7A" w14:textId="7EAACAD1" w:rsidR="00BF092F" w:rsidRPr="00BF092F" w:rsidRDefault="00BF092F" w:rsidP="00BF092F">
      <w:pPr>
        <w:pStyle w:val="ListParagraph"/>
        <w:numPr>
          <w:ilvl w:val="0"/>
          <w:numId w:val="12"/>
        </w:numPr>
        <w:rPr>
          <w:rFonts w:ascii="Times New Roman" w:hAnsi="Times New Roman" w:cs="Times New Roman"/>
        </w:rPr>
      </w:pPr>
      <w:r>
        <w:rPr>
          <w:rFonts w:ascii="Times New Roman" w:hAnsi="Times New Roman" w:cs="Times New Roman"/>
        </w:rPr>
        <w:t xml:space="preserve">The </w:t>
      </w:r>
      <w:proofErr w:type="spellStart"/>
      <w:r>
        <w:rPr>
          <w:rFonts w:ascii="Times New Roman" w:hAnsi="Times New Roman" w:cs="Times New Roman"/>
        </w:rPr>
        <w:t>Shanz</w:t>
      </w:r>
      <w:proofErr w:type="spellEnd"/>
      <w:r>
        <w:rPr>
          <w:rFonts w:ascii="Times New Roman" w:hAnsi="Times New Roman" w:cs="Times New Roman"/>
        </w:rPr>
        <w:t xml:space="preserve"> Rule will be utilized to ensure door, window, and cased opening finishes align. Specifically,</w:t>
      </w:r>
      <w:r w:rsidRPr="004448D3">
        <w:rPr>
          <w:rFonts w:ascii="Times New Roman" w:hAnsi="Times New Roman" w:cs="Times New Roman"/>
        </w:rPr>
        <w:t xml:space="preserve"> 2</w:t>
      </w:r>
      <w:r>
        <w:rPr>
          <w:rFonts w:ascii="Times New Roman" w:hAnsi="Times New Roman" w:cs="Times New Roman"/>
        </w:rPr>
        <w:t>”</w:t>
      </w:r>
      <w:r w:rsidRPr="004448D3">
        <w:rPr>
          <w:rFonts w:ascii="Times New Roman" w:hAnsi="Times New Roman" w:cs="Times New Roman"/>
        </w:rPr>
        <w:t>, 2.75</w:t>
      </w:r>
      <w:r>
        <w:rPr>
          <w:rFonts w:ascii="Times New Roman" w:hAnsi="Times New Roman" w:cs="Times New Roman"/>
        </w:rPr>
        <w:t>”</w:t>
      </w:r>
      <w:r w:rsidRPr="004448D3">
        <w:rPr>
          <w:rFonts w:ascii="Times New Roman" w:hAnsi="Times New Roman" w:cs="Times New Roman"/>
        </w:rPr>
        <w:t>, 3</w:t>
      </w:r>
      <w:r>
        <w:rPr>
          <w:rFonts w:ascii="Times New Roman" w:hAnsi="Times New Roman" w:cs="Times New Roman"/>
        </w:rPr>
        <w:t>”</w:t>
      </w:r>
      <w:r w:rsidRPr="004448D3">
        <w:rPr>
          <w:rFonts w:ascii="Times New Roman" w:hAnsi="Times New Roman" w:cs="Times New Roman"/>
        </w:rPr>
        <w:t>, 4.5</w:t>
      </w:r>
      <w:r>
        <w:rPr>
          <w:rFonts w:ascii="Times New Roman" w:hAnsi="Times New Roman" w:cs="Times New Roman"/>
        </w:rPr>
        <w:t>”</w:t>
      </w:r>
      <w:r w:rsidRPr="004448D3">
        <w:rPr>
          <w:rFonts w:ascii="Times New Roman" w:hAnsi="Times New Roman" w:cs="Times New Roman"/>
        </w:rPr>
        <w:t xml:space="preserve"> head height rule (AKA the </w:t>
      </w:r>
      <w:proofErr w:type="spellStart"/>
      <w:r w:rsidRPr="004448D3">
        <w:rPr>
          <w:rFonts w:ascii="Times New Roman" w:hAnsi="Times New Roman" w:cs="Times New Roman"/>
        </w:rPr>
        <w:t>Shanz</w:t>
      </w:r>
      <w:proofErr w:type="spellEnd"/>
      <w:r w:rsidRPr="004448D3">
        <w:rPr>
          <w:rFonts w:ascii="Times New Roman" w:hAnsi="Times New Roman" w:cs="Times New Roman"/>
        </w:rPr>
        <w:t xml:space="preserve"> rule) </w:t>
      </w:r>
      <w:r>
        <w:rPr>
          <w:rFonts w:ascii="Times New Roman" w:hAnsi="Times New Roman" w:cs="Times New Roman"/>
        </w:rPr>
        <w:t>will</w:t>
      </w:r>
      <w:r w:rsidRPr="004448D3">
        <w:rPr>
          <w:rFonts w:ascii="Times New Roman" w:hAnsi="Times New Roman" w:cs="Times New Roman"/>
        </w:rPr>
        <w:t xml:space="preserve"> ensure that the interior trim lines up as closely as possible. For example, if we are planning to use 8’-0” interior doors we should set window head heights at 98” (8’ + 2”), exterior door </w:t>
      </w:r>
      <w:r w:rsidRPr="004448D3">
        <w:rPr>
          <w:rFonts w:ascii="Times New Roman" w:hAnsi="Times New Roman" w:cs="Times New Roman"/>
        </w:rPr>
        <w:lastRenderedPageBreak/>
        <w:t>heads at 98.75” (8’ + 2.75”), interior door heads at 99” (8’ + 3”), and pocket door heads at 100.5” (8’ + 4.5”).</w:t>
      </w:r>
    </w:p>
    <w:p w14:paraId="2FFD1421" w14:textId="61F230DB" w:rsidR="004448D3" w:rsidRDefault="004448D3" w:rsidP="004448D3">
      <w:pPr>
        <w:pStyle w:val="ListParagraph"/>
        <w:numPr>
          <w:ilvl w:val="0"/>
          <w:numId w:val="12"/>
        </w:numPr>
        <w:rPr>
          <w:rFonts w:ascii="Times New Roman" w:hAnsi="Times New Roman" w:cs="Times New Roman"/>
        </w:rPr>
      </w:pPr>
      <w:r w:rsidRPr="004448D3">
        <w:rPr>
          <w:rFonts w:ascii="Times New Roman" w:hAnsi="Times New Roman" w:cs="Times New Roman"/>
        </w:rPr>
        <w:t xml:space="preserve">Sill plates </w:t>
      </w:r>
      <w:r>
        <w:rPr>
          <w:rFonts w:ascii="Times New Roman" w:hAnsi="Times New Roman" w:cs="Times New Roman"/>
        </w:rPr>
        <w:t>must be anchored to the foundation in accordance with the plans, local codes, and manufacturer’s specifications.</w:t>
      </w:r>
    </w:p>
    <w:p w14:paraId="1AFA0617" w14:textId="77777777" w:rsidR="004448D3" w:rsidRDefault="004448D3" w:rsidP="004448D3">
      <w:pPr>
        <w:pStyle w:val="ListParagraph"/>
        <w:numPr>
          <w:ilvl w:val="0"/>
          <w:numId w:val="12"/>
        </w:numPr>
        <w:rPr>
          <w:rFonts w:ascii="Times New Roman" w:hAnsi="Times New Roman" w:cs="Times New Roman"/>
        </w:rPr>
      </w:pPr>
      <w:r>
        <w:rPr>
          <w:rFonts w:ascii="Times New Roman" w:hAnsi="Times New Roman" w:cs="Times New Roman"/>
        </w:rPr>
        <w:t>All fasteners must be ACQ compatible.</w:t>
      </w:r>
    </w:p>
    <w:p w14:paraId="04C85A81" w14:textId="77777777" w:rsidR="004448D3" w:rsidRDefault="004448D3" w:rsidP="004448D3">
      <w:pPr>
        <w:pStyle w:val="ListParagraph"/>
        <w:numPr>
          <w:ilvl w:val="0"/>
          <w:numId w:val="12"/>
        </w:numPr>
        <w:rPr>
          <w:rFonts w:ascii="Times New Roman" w:hAnsi="Times New Roman" w:cs="Times New Roman"/>
        </w:rPr>
      </w:pPr>
      <w:r>
        <w:rPr>
          <w:rFonts w:ascii="Times New Roman" w:hAnsi="Times New Roman" w:cs="Times New Roman"/>
        </w:rPr>
        <w:t>Plate insulation (sill sealer) shall be installed along the entire perimeter of the foundation and be free of voids.</w:t>
      </w:r>
    </w:p>
    <w:p w14:paraId="1544B88B" w14:textId="77777777" w:rsidR="004448D3" w:rsidRDefault="004448D3" w:rsidP="004448D3">
      <w:pPr>
        <w:pStyle w:val="ListParagraph"/>
        <w:numPr>
          <w:ilvl w:val="0"/>
          <w:numId w:val="12"/>
        </w:numPr>
        <w:rPr>
          <w:rFonts w:ascii="Times New Roman" w:hAnsi="Times New Roman" w:cs="Times New Roman"/>
        </w:rPr>
      </w:pPr>
      <w:r>
        <w:rPr>
          <w:rFonts w:ascii="Times New Roman" w:hAnsi="Times New Roman" w:cs="Times New Roman"/>
        </w:rPr>
        <w:t>Plate insulation (sill sealer) shall be installed along interior walls that are adjacent to unconditioned spaces (i.e. garage walls)</w:t>
      </w:r>
    </w:p>
    <w:p w14:paraId="0EA20082" w14:textId="608B6091" w:rsidR="00BF092F" w:rsidRPr="004448D3" w:rsidRDefault="00BF092F" w:rsidP="00BF092F">
      <w:pPr>
        <w:pStyle w:val="ListParagraph"/>
        <w:numPr>
          <w:ilvl w:val="0"/>
          <w:numId w:val="12"/>
        </w:numPr>
        <w:rPr>
          <w:rFonts w:ascii="Times New Roman" w:hAnsi="Times New Roman" w:cs="Times New Roman"/>
        </w:rPr>
      </w:pPr>
      <w:r w:rsidRPr="004448D3">
        <w:rPr>
          <w:rFonts w:ascii="Times New Roman" w:hAnsi="Times New Roman" w:cs="Times New Roman"/>
        </w:rPr>
        <w:t xml:space="preserve">Treated material </w:t>
      </w:r>
      <w:r>
        <w:rPr>
          <w:rFonts w:ascii="Times New Roman" w:hAnsi="Times New Roman" w:cs="Times New Roman"/>
        </w:rPr>
        <w:t xml:space="preserve">must </w:t>
      </w:r>
      <w:r w:rsidRPr="004448D3">
        <w:rPr>
          <w:rFonts w:ascii="Times New Roman" w:hAnsi="Times New Roman" w:cs="Times New Roman"/>
        </w:rPr>
        <w:t>be used below Base Flood Elevation</w:t>
      </w:r>
      <w:r>
        <w:rPr>
          <w:rFonts w:ascii="Times New Roman" w:hAnsi="Times New Roman" w:cs="Times New Roman"/>
        </w:rPr>
        <w:t xml:space="preserve"> (AKA </w:t>
      </w:r>
      <w:r>
        <w:rPr>
          <w:rFonts w:ascii="Times New Roman" w:hAnsi="Times New Roman" w:cs="Times New Roman"/>
        </w:rPr>
        <w:t>“D</w:t>
      </w:r>
      <w:r>
        <w:rPr>
          <w:rFonts w:ascii="Times New Roman" w:hAnsi="Times New Roman" w:cs="Times New Roman"/>
        </w:rPr>
        <w:t xml:space="preserve">esign </w:t>
      </w:r>
      <w:r>
        <w:rPr>
          <w:rFonts w:ascii="Times New Roman" w:hAnsi="Times New Roman" w:cs="Times New Roman"/>
        </w:rPr>
        <w:t>F</w:t>
      </w:r>
      <w:r>
        <w:rPr>
          <w:rFonts w:ascii="Times New Roman" w:hAnsi="Times New Roman" w:cs="Times New Roman"/>
        </w:rPr>
        <w:t xml:space="preserve">lood </w:t>
      </w:r>
      <w:r>
        <w:rPr>
          <w:rFonts w:ascii="Times New Roman" w:hAnsi="Times New Roman" w:cs="Times New Roman"/>
        </w:rPr>
        <w:t>E</w:t>
      </w:r>
      <w:r>
        <w:rPr>
          <w:rFonts w:ascii="Times New Roman" w:hAnsi="Times New Roman" w:cs="Times New Roman"/>
        </w:rPr>
        <w:t>levation</w:t>
      </w:r>
      <w:r>
        <w:rPr>
          <w:rFonts w:ascii="Times New Roman" w:hAnsi="Times New Roman" w:cs="Times New Roman"/>
        </w:rPr>
        <w:t>”</w:t>
      </w:r>
      <w:r>
        <w:rPr>
          <w:rFonts w:ascii="Times New Roman" w:hAnsi="Times New Roman" w:cs="Times New Roman"/>
        </w:rPr>
        <w:t xml:space="preserve"> AKA </w:t>
      </w:r>
      <w:r>
        <w:rPr>
          <w:rFonts w:ascii="Times New Roman" w:hAnsi="Times New Roman" w:cs="Times New Roman"/>
        </w:rPr>
        <w:t>“</w:t>
      </w:r>
      <w:r>
        <w:rPr>
          <w:rFonts w:ascii="Times New Roman" w:hAnsi="Times New Roman" w:cs="Times New Roman"/>
        </w:rPr>
        <w:t>Freeboard</w:t>
      </w:r>
      <w:r>
        <w:rPr>
          <w:rFonts w:ascii="Times New Roman" w:hAnsi="Times New Roman" w:cs="Times New Roman"/>
        </w:rPr>
        <w:t>”</w:t>
      </w:r>
      <w:r>
        <w:rPr>
          <w:rFonts w:ascii="Times New Roman" w:hAnsi="Times New Roman" w:cs="Times New Roman"/>
        </w:rPr>
        <w:t xml:space="preserve">). </w:t>
      </w:r>
    </w:p>
    <w:p w14:paraId="3D37601A" w14:textId="77777777" w:rsidR="00BF092F" w:rsidRDefault="00BF092F" w:rsidP="00BF092F">
      <w:pPr>
        <w:pStyle w:val="ListParagraph"/>
        <w:numPr>
          <w:ilvl w:val="0"/>
          <w:numId w:val="12"/>
        </w:numPr>
        <w:rPr>
          <w:rFonts w:ascii="Times New Roman" w:hAnsi="Times New Roman" w:cs="Times New Roman"/>
        </w:rPr>
      </w:pPr>
      <w:r>
        <w:rPr>
          <w:rFonts w:ascii="Times New Roman" w:hAnsi="Times New Roman" w:cs="Times New Roman"/>
        </w:rPr>
        <w:t>Walls shall be glued to the subfloor with a 3/8” continuous bead of construction adhesive and nailed directly into the floor truss (or blocking) below.</w:t>
      </w:r>
    </w:p>
    <w:p w14:paraId="64A1239A" w14:textId="7D1EEB94" w:rsidR="004448D3" w:rsidRPr="00BF092F" w:rsidRDefault="004448D3" w:rsidP="004448D3">
      <w:pPr>
        <w:pStyle w:val="ListParagraph"/>
        <w:numPr>
          <w:ilvl w:val="0"/>
          <w:numId w:val="12"/>
        </w:numPr>
        <w:rPr>
          <w:rFonts w:ascii="Times New Roman" w:hAnsi="Times New Roman" w:cs="Times New Roman"/>
          <w:u w:val="single"/>
        </w:rPr>
      </w:pPr>
      <w:r>
        <w:rPr>
          <w:rFonts w:ascii="Times New Roman" w:hAnsi="Times New Roman" w:cs="Times New Roman"/>
        </w:rPr>
        <w:t xml:space="preserve">All walls and partitions are to be set, plumbed, and squared per plan. </w:t>
      </w:r>
    </w:p>
    <w:p w14:paraId="264077B1" w14:textId="123C7C92" w:rsidR="00BF092F" w:rsidRPr="004448D3" w:rsidRDefault="00BF092F" w:rsidP="004448D3">
      <w:pPr>
        <w:pStyle w:val="ListParagraph"/>
        <w:numPr>
          <w:ilvl w:val="0"/>
          <w:numId w:val="12"/>
        </w:numPr>
        <w:rPr>
          <w:rFonts w:ascii="Times New Roman" w:hAnsi="Times New Roman" w:cs="Times New Roman"/>
          <w:u w:val="single"/>
        </w:rPr>
      </w:pPr>
      <w:r>
        <w:rPr>
          <w:rFonts w:ascii="Times New Roman" w:hAnsi="Times New Roman" w:cs="Times New Roman"/>
        </w:rPr>
        <w:t>Wall sheathing shall be 7/16” Green Zip system. MCH does not require the use of Zip tape.</w:t>
      </w:r>
    </w:p>
    <w:p w14:paraId="48208A3C" w14:textId="720A3B80" w:rsidR="004448D3" w:rsidRDefault="004448D3" w:rsidP="004448D3">
      <w:pPr>
        <w:pStyle w:val="ListParagraph"/>
        <w:numPr>
          <w:ilvl w:val="0"/>
          <w:numId w:val="12"/>
        </w:numPr>
        <w:rPr>
          <w:rFonts w:ascii="Times New Roman" w:hAnsi="Times New Roman" w:cs="Times New Roman"/>
        </w:rPr>
      </w:pPr>
      <w:r w:rsidRPr="004448D3">
        <w:rPr>
          <w:rFonts w:ascii="Times New Roman" w:hAnsi="Times New Roman" w:cs="Times New Roman"/>
        </w:rPr>
        <w:t xml:space="preserve">Kitchen and bathrooms to be dimensionally accurate and framed according to the most current set of plans – whether that be architectural plans or private kitchen designer plans. </w:t>
      </w:r>
    </w:p>
    <w:p w14:paraId="0D998E32" w14:textId="3A6A9C4A" w:rsidR="00BF092F" w:rsidRPr="00BF092F" w:rsidRDefault="00BF092F" w:rsidP="00BF092F">
      <w:pPr>
        <w:pStyle w:val="ListParagraph"/>
        <w:numPr>
          <w:ilvl w:val="0"/>
          <w:numId w:val="12"/>
        </w:numPr>
        <w:rPr>
          <w:rFonts w:ascii="Times New Roman" w:hAnsi="Times New Roman" w:cs="Times New Roman"/>
          <w:u w:val="single"/>
        </w:rPr>
      </w:pPr>
      <w:r>
        <w:rPr>
          <w:rFonts w:ascii="Times New Roman" w:hAnsi="Times New Roman" w:cs="Times New Roman"/>
        </w:rPr>
        <w:t xml:space="preserve">LSL studs will be used for all </w:t>
      </w:r>
      <w:r>
        <w:rPr>
          <w:rFonts w:ascii="Times New Roman" w:hAnsi="Times New Roman" w:cs="Times New Roman"/>
        </w:rPr>
        <w:t xml:space="preserve">interior and exterior </w:t>
      </w:r>
      <w:r>
        <w:rPr>
          <w:rFonts w:ascii="Times New Roman" w:hAnsi="Times New Roman" w:cs="Times New Roman"/>
        </w:rPr>
        <w:t>kitchen and bathroom walls.</w:t>
      </w:r>
    </w:p>
    <w:p w14:paraId="0C862F89" w14:textId="184B3AAA" w:rsidR="004448D3" w:rsidRPr="004448D3" w:rsidRDefault="004448D3" w:rsidP="004448D3">
      <w:pPr>
        <w:pStyle w:val="ListParagraph"/>
        <w:numPr>
          <w:ilvl w:val="0"/>
          <w:numId w:val="12"/>
        </w:numPr>
        <w:rPr>
          <w:rFonts w:ascii="Times New Roman" w:hAnsi="Times New Roman" w:cs="Times New Roman"/>
        </w:rPr>
      </w:pPr>
      <w:r w:rsidRPr="004448D3">
        <w:rPr>
          <w:rFonts w:ascii="Times New Roman" w:hAnsi="Times New Roman" w:cs="Times New Roman"/>
        </w:rPr>
        <w:t>All walls</w:t>
      </w:r>
      <w:r>
        <w:rPr>
          <w:rFonts w:ascii="Times New Roman" w:hAnsi="Times New Roman" w:cs="Times New Roman"/>
        </w:rPr>
        <w:t xml:space="preserve"> shall be braced as necessary to reduce / eliminate the risk of them falling or being blown over. </w:t>
      </w:r>
    </w:p>
    <w:p w14:paraId="6D7A5FE2" w14:textId="0CDDCF92" w:rsidR="004448D3" w:rsidRPr="004448D3" w:rsidRDefault="004448D3" w:rsidP="004448D3">
      <w:pPr>
        <w:pStyle w:val="ListParagraph"/>
        <w:numPr>
          <w:ilvl w:val="0"/>
          <w:numId w:val="12"/>
        </w:numPr>
        <w:rPr>
          <w:rFonts w:ascii="Times New Roman" w:hAnsi="Times New Roman" w:cs="Times New Roman"/>
          <w:u w:val="single"/>
        </w:rPr>
      </w:pPr>
      <w:r>
        <w:rPr>
          <w:rFonts w:ascii="Times New Roman" w:hAnsi="Times New Roman" w:cs="Times New Roman"/>
        </w:rPr>
        <w:t xml:space="preserve">All holes in exterior wall sheathing shall be patched with sheathing on the interior portion of the wall. The patch shall be secured with a continuous bead of construction adhesive around the perimeter and screws.  </w:t>
      </w:r>
    </w:p>
    <w:p w14:paraId="52B66E62" w14:textId="77777777" w:rsidR="00BF092F" w:rsidRPr="004448D3" w:rsidRDefault="00BF092F" w:rsidP="00BF092F">
      <w:pPr>
        <w:pStyle w:val="ListParagraph"/>
        <w:numPr>
          <w:ilvl w:val="0"/>
          <w:numId w:val="12"/>
        </w:numPr>
        <w:rPr>
          <w:rFonts w:ascii="Times New Roman" w:hAnsi="Times New Roman" w:cs="Times New Roman"/>
        </w:rPr>
      </w:pPr>
      <w:r w:rsidRPr="004448D3">
        <w:rPr>
          <w:rFonts w:ascii="Times New Roman" w:hAnsi="Times New Roman" w:cs="Times New Roman"/>
        </w:rPr>
        <w:t xml:space="preserve">Bowed studs must be replaced. </w:t>
      </w:r>
    </w:p>
    <w:p w14:paraId="5597C769" w14:textId="7CAE8298" w:rsidR="004448D3" w:rsidRDefault="004448D3" w:rsidP="004448D3">
      <w:pPr>
        <w:pStyle w:val="ListParagraph"/>
        <w:numPr>
          <w:ilvl w:val="0"/>
          <w:numId w:val="12"/>
        </w:numPr>
        <w:rPr>
          <w:rFonts w:ascii="Times New Roman" w:hAnsi="Times New Roman" w:cs="Times New Roman"/>
        </w:rPr>
      </w:pPr>
      <w:r w:rsidRPr="004448D3">
        <w:rPr>
          <w:rFonts w:ascii="Times New Roman" w:hAnsi="Times New Roman" w:cs="Times New Roman"/>
        </w:rPr>
        <w:t>Flood vents to be provided by MCH and installed by the framing contractor when the flood vents are to be installed in wood framed walls.</w:t>
      </w:r>
    </w:p>
    <w:p w14:paraId="261D1F4C" w14:textId="79C45C89" w:rsidR="004448D3" w:rsidRPr="00BF092F" w:rsidRDefault="004448D3" w:rsidP="00BF092F">
      <w:pPr>
        <w:pStyle w:val="ListParagraph"/>
        <w:numPr>
          <w:ilvl w:val="0"/>
          <w:numId w:val="12"/>
        </w:numPr>
        <w:rPr>
          <w:rFonts w:ascii="Times New Roman" w:hAnsi="Times New Roman" w:cs="Times New Roman"/>
        </w:rPr>
      </w:pPr>
      <w:r>
        <w:rPr>
          <w:rFonts w:ascii="Times New Roman" w:hAnsi="Times New Roman" w:cs="Times New Roman"/>
        </w:rPr>
        <w:t>Install solid blocking under all header jacks between joists and under point loads.</w:t>
      </w:r>
    </w:p>
    <w:p w14:paraId="598B6810" w14:textId="23F6BD8D" w:rsidR="004448D3" w:rsidRDefault="004448D3" w:rsidP="004448D3"/>
    <w:p w14:paraId="6937DF24" w14:textId="5F02C096" w:rsidR="00C83954" w:rsidRPr="00C83954" w:rsidRDefault="00C83954" w:rsidP="00C83954">
      <w:pPr>
        <w:rPr>
          <w:u w:val="single"/>
        </w:rPr>
      </w:pPr>
      <w:r>
        <w:rPr>
          <w:u w:val="single"/>
        </w:rPr>
        <w:t>Stai</w:t>
      </w:r>
      <w:r w:rsidRPr="00C83954">
        <w:rPr>
          <w:u w:val="single"/>
        </w:rPr>
        <w:t>rs</w:t>
      </w:r>
      <w:r>
        <w:rPr>
          <w:u w:val="single"/>
        </w:rPr>
        <w:t xml:space="preserve"> (Interior and Exterior)</w:t>
      </w:r>
      <w:r w:rsidRPr="00C83954">
        <w:rPr>
          <w:u w:val="single"/>
        </w:rPr>
        <w:t>:</w:t>
      </w:r>
    </w:p>
    <w:p w14:paraId="013D3EC7" w14:textId="0D70935A" w:rsidR="00C83954" w:rsidRDefault="00C83954" w:rsidP="00C83954">
      <w:pPr>
        <w:pStyle w:val="ListParagraph"/>
        <w:numPr>
          <w:ilvl w:val="0"/>
          <w:numId w:val="17"/>
        </w:numPr>
        <w:rPr>
          <w:rFonts w:ascii="Times New Roman" w:hAnsi="Times New Roman" w:cs="Times New Roman"/>
        </w:rPr>
      </w:pPr>
      <w:r w:rsidRPr="00C83954">
        <w:rPr>
          <w:rFonts w:ascii="Times New Roman" w:hAnsi="Times New Roman" w:cs="Times New Roman"/>
        </w:rPr>
        <w:t>Framin</w:t>
      </w:r>
      <w:r>
        <w:rPr>
          <w:rFonts w:ascii="Times New Roman" w:hAnsi="Times New Roman" w:cs="Times New Roman"/>
        </w:rPr>
        <w:t>g Contractor to build permanent stairs</w:t>
      </w:r>
      <w:r w:rsidR="00BF092F">
        <w:rPr>
          <w:rFonts w:ascii="Times New Roman" w:hAnsi="Times New Roman" w:cs="Times New Roman"/>
        </w:rPr>
        <w:t xml:space="preserve"> and landings</w:t>
      </w:r>
      <w:r>
        <w:rPr>
          <w:rFonts w:ascii="Times New Roman" w:hAnsi="Times New Roman" w:cs="Times New Roman"/>
        </w:rPr>
        <w:t xml:space="preserve">. </w:t>
      </w:r>
    </w:p>
    <w:p w14:paraId="7AC6EC76" w14:textId="4281784B" w:rsidR="00C83954" w:rsidRDefault="00C83954" w:rsidP="00C83954">
      <w:pPr>
        <w:pStyle w:val="ListParagraph"/>
        <w:numPr>
          <w:ilvl w:val="0"/>
          <w:numId w:val="17"/>
        </w:numPr>
        <w:rPr>
          <w:rFonts w:ascii="Times New Roman" w:hAnsi="Times New Roman" w:cs="Times New Roman"/>
        </w:rPr>
      </w:pPr>
      <w:r w:rsidRPr="00C83954">
        <w:rPr>
          <w:rFonts w:ascii="Times New Roman" w:hAnsi="Times New Roman" w:cs="Times New Roman"/>
        </w:rPr>
        <w:t>Framin</w:t>
      </w:r>
      <w:r>
        <w:rPr>
          <w:rFonts w:ascii="Times New Roman" w:hAnsi="Times New Roman" w:cs="Times New Roman"/>
        </w:rPr>
        <w:t>g Contractor</w:t>
      </w:r>
      <w:r>
        <w:rPr>
          <w:rFonts w:ascii="Times New Roman" w:hAnsi="Times New Roman" w:cs="Times New Roman"/>
        </w:rPr>
        <w:t xml:space="preserve"> to confirm finished flooring </w:t>
      </w:r>
      <w:r w:rsidR="00BF092F">
        <w:rPr>
          <w:rFonts w:ascii="Times New Roman" w:hAnsi="Times New Roman" w:cs="Times New Roman"/>
        </w:rPr>
        <w:t xml:space="preserve">elevations and riser heights </w:t>
      </w:r>
      <w:r>
        <w:rPr>
          <w:rFonts w:ascii="Times New Roman" w:hAnsi="Times New Roman" w:cs="Times New Roman"/>
        </w:rPr>
        <w:t>prior to starting to frame the stairs.</w:t>
      </w:r>
    </w:p>
    <w:p w14:paraId="24059A4E" w14:textId="30FD9106" w:rsidR="00C83954" w:rsidRPr="00C83954" w:rsidRDefault="00C83954" w:rsidP="00C83954">
      <w:pPr>
        <w:pStyle w:val="ListParagraph"/>
        <w:numPr>
          <w:ilvl w:val="0"/>
          <w:numId w:val="17"/>
        </w:numPr>
        <w:rPr>
          <w:rFonts w:ascii="Times New Roman" w:hAnsi="Times New Roman" w:cs="Times New Roman"/>
        </w:rPr>
      </w:pPr>
      <w:r>
        <w:rPr>
          <w:rFonts w:ascii="Times New Roman" w:hAnsi="Times New Roman" w:cs="Times New Roman"/>
        </w:rPr>
        <w:t xml:space="preserve">Framing Contractor to confirm elevation of stair landings prior to </w:t>
      </w:r>
      <w:r>
        <w:rPr>
          <w:rFonts w:ascii="Times New Roman" w:hAnsi="Times New Roman" w:cs="Times New Roman"/>
        </w:rPr>
        <w:t>starting to frame the stairs.</w:t>
      </w:r>
    </w:p>
    <w:p w14:paraId="167DD07C" w14:textId="0E38ABED" w:rsidR="00C83954" w:rsidRDefault="00C83954" w:rsidP="00C83954">
      <w:pPr>
        <w:pStyle w:val="ListParagraph"/>
        <w:numPr>
          <w:ilvl w:val="0"/>
          <w:numId w:val="17"/>
        </w:numPr>
        <w:rPr>
          <w:rFonts w:ascii="Times New Roman" w:hAnsi="Times New Roman" w:cs="Times New Roman"/>
        </w:rPr>
      </w:pPr>
      <w:r>
        <w:rPr>
          <w:rFonts w:ascii="Times New Roman" w:hAnsi="Times New Roman" w:cs="Times New Roman"/>
        </w:rPr>
        <w:t>Break Away and retractable wood framed stairs to be included in the Framing Contractor</w:t>
      </w:r>
      <w:r w:rsidR="00BF092F">
        <w:rPr>
          <w:rFonts w:ascii="Times New Roman" w:hAnsi="Times New Roman" w:cs="Times New Roman"/>
        </w:rPr>
        <w:t>’</w:t>
      </w:r>
      <w:r>
        <w:rPr>
          <w:rFonts w:ascii="Times New Roman" w:hAnsi="Times New Roman" w:cs="Times New Roman"/>
        </w:rPr>
        <w:t>s proposal</w:t>
      </w:r>
    </w:p>
    <w:p w14:paraId="256C4767" w14:textId="70E14426" w:rsidR="00C83954" w:rsidRDefault="00C83954" w:rsidP="00C83954">
      <w:pPr>
        <w:pStyle w:val="ListParagraph"/>
        <w:numPr>
          <w:ilvl w:val="0"/>
          <w:numId w:val="17"/>
        </w:numPr>
        <w:rPr>
          <w:rFonts w:ascii="Times New Roman" w:hAnsi="Times New Roman" w:cs="Times New Roman"/>
        </w:rPr>
      </w:pPr>
      <w:r>
        <w:rPr>
          <w:rFonts w:ascii="Times New Roman" w:hAnsi="Times New Roman" w:cs="Times New Roman"/>
        </w:rPr>
        <w:t xml:space="preserve">Stairs that extend below base flood must be constructed with pressure treated material. </w:t>
      </w:r>
    </w:p>
    <w:p w14:paraId="0D00608A" w14:textId="334EEE3A" w:rsidR="00C83954" w:rsidRPr="00C83954" w:rsidRDefault="00C83954" w:rsidP="00C83954">
      <w:pPr>
        <w:pStyle w:val="ListParagraph"/>
        <w:numPr>
          <w:ilvl w:val="0"/>
          <w:numId w:val="17"/>
        </w:numPr>
        <w:rPr>
          <w:rFonts w:ascii="Times New Roman" w:hAnsi="Times New Roman" w:cs="Times New Roman"/>
        </w:rPr>
      </w:pPr>
      <w:r>
        <w:rPr>
          <w:rFonts w:ascii="Times New Roman" w:hAnsi="Times New Roman" w:cs="Times New Roman"/>
        </w:rPr>
        <w:t>Steel Flitch plates will be templated and installed by the framing contractor (when applicable)</w:t>
      </w:r>
    </w:p>
    <w:p w14:paraId="4BD298AC" w14:textId="77777777" w:rsidR="00C83954" w:rsidRPr="00C83954" w:rsidRDefault="00C83954" w:rsidP="004448D3"/>
    <w:p w14:paraId="7E0178E8" w14:textId="260549A3" w:rsidR="004448D3" w:rsidRPr="004448D3" w:rsidRDefault="004448D3" w:rsidP="004448D3">
      <w:pPr>
        <w:rPr>
          <w:u w:val="single"/>
        </w:rPr>
      </w:pPr>
      <w:r w:rsidRPr="00C83954">
        <w:rPr>
          <w:u w:val="single"/>
        </w:rPr>
        <w:t>Roo</w:t>
      </w:r>
      <w:r w:rsidRPr="004448D3">
        <w:rPr>
          <w:u w:val="single"/>
        </w:rPr>
        <w:t>f Systems:</w:t>
      </w:r>
    </w:p>
    <w:p w14:paraId="77834FA5" w14:textId="493A0DB2" w:rsidR="004448D3" w:rsidRDefault="004448D3" w:rsidP="004448D3">
      <w:pPr>
        <w:pStyle w:val="ListParagraph"/>
        <w:numPr>
          <w:ilvl w:val="0"/>
          <w:numId w:val="15"/>
        </w:numPr>
        <w:rPr>
          <w:rFonts w:ascii="Times New Roman" w:hAnsi="Times New Roman" w:cs="Times New Roman"/>
        </w:rPr>
      </w:pPr>
      <w:r>
        <w:rPr>
          <w:rFonts w:ascii="Times New Roman" w:hAnsi="Times New Roman" w:cs="Times New Roman"/>
        </w:rPr>
        <w:t xml:space="preserve">Framing Contractor to confirm maximum peak of roof elevation </w:t>
      </w:r>
      <w:r w:rsidR="00BF092F">
        <w:rPr>
          <w:rFonts w:ascii="Times New Roman" w:hAnsi="Times New Roman" w:cs="Times New Roman"/>
        </w:rPr>
        <w:t>relative to the</w:t>
      </w:r>
      <w:r>
        <w:rPr>
          <w:rFonts w:ascii="Times New Roman" w:hAnsi="Times New Roman" w:cs="Times New Roman"/>
        </w:rPr>
        <w:t xml:space="preserve"> existing benchmark elevation with the MCH Project Manager prior to starting to frame the roof system.</w:t>
      </w:r>
      <w:r w:rsidR="00BF092F">
        <w:rPr>
          <w:rFonts w:ascii="Times New Roman" w:hAnsi="Times New Roman" w:cs="Times New Roman"/>
        </w:rPr>
        <w:t xml:space="preserve"> A minimum of 2” below maximum peak of roof elevation shall be maintained to allow for the roof products. </w:t>
      </w:r>
    </w:p>
    <w:p w14:paraId="33E6C7C9" w14:textId="53AB8E6A" w:rsidR="004448D3" w:rsidRPr="004448D3" w:rsidRDefault="004448D3" w:rsidP="004448D3">
      <w:pPr>
        <w:pStyle w:val="ListParagraph"/>
        <w:numPr>
          <w:ilvl w:val="0"/>
          <w:numId w:val="15"/>
        </w:numPr>
        <w:rPr>
          <w:rFonts w:ascii="Times New Roman" w:hAnsi="Times New Roman" w:cs="Times New Roman"/>
        </w:rPr>
      </w:pPr>
      <w:r w:rsidRPr="004448D3">
        <w:rPr>
          <w:rFonts w:ascii="Times New Roman" w:hAnsi="Times New Roman" w:cs="Times New Roman"/>
        </w:rPr>
        <w:lastRenderedPageBreak/>
        <w:t>Trusses and Rafters shall be set per the layout on the roof framing plan.</w:t>
      </w:r>
    </w:p>
    <w:p w14:paraId="5D4D7D80" w14:textId="5FAC8A8C" w:rsidR="004448D3" w:rsidRDefault="004448D3" w:rsidP="004448D3">
      <w:pPr>
        <w:pStyle w:val="ListParagraph"/>
        <w:numPr>
          <w:ilvl w:val="0"/>
          <w:numId w:val="15"/>
        </w:numPr>
        <w:rPr>
          <w:rFonts w:ascii="Times New Roman" w:hAnsi="Times New Roman" w:cs="Times New Roman"/>
        </w:rPr>
      </w:pPr>
      <w:r>
        <w:rPr>
          <w:rFonts w:ascii="Times New Roman" w:hAnsi="Times New Roman" w:cs="Times New Roman"/>
        </w:rPr>
        <w:t xml:space="preserve">The framing contractor shall supply a crane at their expense if necessary. </w:t>
      </w:r>
    </w:p>
    <w:p w14:paraId="794BFD97" w14:textId="2EA17C4D" w:rsidR="004448D3" w:rsidRDefault="004448D3" w:rsidP="004448D3">
      <w:pPr>
        <w:pStyle w:val="ListParagraph"/>
        <w:numPr>
          <w:ilvl w:val="0"/>
          <w:numId w:val="15"/>
        </w:numPr>
        <w:rPr>
          <w:rFonts w:ascii="Times New Roman" w:hAnsi="Times New Roman" w:cs="Times New Roman"/>
        </w:rPr>
      </w:pPr>
      <w:r>
        <w:rPr>
          <w:rFonts w:ascii="Times New Roman" w:hAnsi="Times New Roman" w:cs="Times New Roman"/>
        </w:rPr>
        <w:t xml:space="preserve">Trusses and rafters are to be blocked and secured to prevent blow over. </w:t>
      </w:r>
    </w:p>
    <w:p w14:paraId="042A5FB5" w14:textId="5CCFF56E" w:rsidR="004448D3" w:rsidRDefault="004448D3" w:rsidP="004448D3">
      <w:pPr>
        <w:pStyle w:val="ListParagraph"/>
        <w:numPr>
          <w:ilvl w:val="0"/>
          <w:numId w:val="15"/>
        </w:numPr>
        <w:rPr>
          <w:rFonts w:ascii="Times New Roman" w:hAnsi="Times New Roman" w:cs="Times New Roman"/>
        </w:rPr>
      </w:pPr>
      <w:r>
        <w:rPr>
          <w:rFonts w:ascii="Times New Roman" w:hAnsi="Times New Roman" w:cs="Times New Roman"/>
        </w:rPr>
        <w:t xml:space="preserve">Roof Sheathing shall be 5/8” Red Zip system. </w:t>
      </w:r>
    </w:p>
    <w:p w14:paraId="0500C0F6" w14:textId="77777777" w:rsidR="004448D3" w:rsidRPr="004448D3" w:rsidRDefault="004448D3" w:rsidP="004448D3">
      <w:pPr>
        <w:pStyle w:val="ListParagraph"/>
        <w:numPr>
          <w:ilvl w:val="0"/>
          <w:numId w:val="15"/>
        </w:numPr>
        <w:spacing w:before="100" w:beforeAutospacing="1" w:after="100" w:afterAutospacing="1"/>
        <w:rPr>
          <w:rFonts w:ascii="Times New Roman" w:eastAsia="Times New Roman" w:hAnsi="Times New Roman" w:cs="Times New Roman"/>
        </w:rPr>
      </w:pPr>
      <w:r w:rsidRPr="0002433C">
        <w:rPr>
          <w:rFonts w:ascii="Times New Roman" w:eastAsia="Times New Roman" w:hAnsi="Times New Roman" w:cs="Times New Roman"/>
        </w:rPr>
        <w:t xml:space="preserve">Installation of roof fascia and roof deck fascia - assume </w:t>
      </w:r>
      <w:r>
        <w:rPr>
          <w:rFonts w:ascii="Times New Roman" w:eastAsia="Times New Roman" w:hAnsi="Times New Roman" w:cs="Times New Roman"/>
        </w:rPr>
        <w:t xml:space="preserve">screwed and plugged </w:t>
      </w:r>
      <w:r w:rsidRPr="0002433C">
        <w:rPr>
          <w:rFonts w:ascii="Times New Roman" w:eastAsia="Times New Roman" w:hAnsi="Times New Roman" w:cs="Times New Roman"/>
        </w:rPr>
        <w:t xml:space="preserve">PVC </w:t>
      </w:r>
      <w:r>
        <w:rPr>
          <w:rFonts w:ascii="Times New Roman" w:eastAsia="Times New Roman" w:hAnsi="Times New Roman" w:cs="Times New Roman"/>
        </w:rPr>
        <w:t xml:space="preserve">1x </w:t>
      </w:r>
      <w:r w:rsidRPr="0002433C">
        <w:rPr>
          <w:rFonts w:ascii="Times New Roman" w:eastAsia="Times New Roman" w:hAnsi="Times New Roman" w:cs="Times New Roman"/>
        </w:rPr>
        <w:t xml:space="preserve">material provided by MCH. </w:t>
      </w:r>
    </w:p>
    <w:p w14:paraId="4DCBDD93" w14:textId="02416156" w:rsidR="004448D3" w:rsidRPr="00BF092F" w:rsidRDefault="004448D3" w:rsidP="004448D3">
      <w:pPr>
        <w:pStyle w:val="ListParagraph"/>
        <w:numPr>
          <w:ilvl w:val="0"/>
          <w:numId w:val="15"/>
        </w:numPr>
        <w:rPr>
          <w:rFonts w:ascii="Times New Roman" w:hAnsi="Times New Roman" w:cs="Times New Roman"/>
        </w:rPr>
      </w:pPr>
      <w:r>
        <w:rPr>
          <w:rFonts w:ascii="Times New Roman" w:hAnsi="Times New Roman" w:cs="Times New Roman"/>
        </w:rPr>
        <w:t xml:space="preserve">MCH best practice is to leave all ceilings vaulted to their maximum height until review with management and home owner. Framing Contractor may be asked to return following mechanicals to underframe the rafters. </w:t>
      </w:r>
    </w:p>
    <w:p w14:paraId="2EAD83E9" w14:textId="626813C8" w:rsidR="004448D3" w:rsidRPr="004448D3" w:rsidRDefault="004448D3" w:rsidP="004448D3">
      <w:pPr>
        <w:rPr>
          <w:u w:val="single"/>
        </w:rPr>
      </w:pPr>
      <w:r w:rsidRPr="004448D3">
        <w:rPr>
          <w:u w:val="single"/>
        </w:rPr>
        <w:t>Windows and Exterior Doors:</w:t>
      </w:r>
    </w:p>
    <w:p w14:paraId="73F8E2CB" w14:textId="31A7324F" w:rsidR="004448D3" w:rsidRDefault="004448D3" w:rsidP="004448D3">
      <w:pPr>
        <w:pStyle w:val="ListParagraph"/>
        <w:numPr>
          <w:ilvl w:val="0"/>
          <w:numId w:val="16"/>
        </w:numPr>
        <w:rPr>
          <w:rFonts w:ascii="Times New Roman" w:hAnsi="Times New Roman" w:cs="Times New Roman"/>
        </w:rPr>
      </w:pPr>
      <w:r>
        <w:rPr>
          <w:rFonts w:ascii="Times New Roman" w:hAnsi="Times New Roman" w:cs="Times New Roman"/>
        </w:rPr>
        <w:t xml:space="preserve">Windows and Doors to be installed per manufacturer’s guidelines and </w:t>
      </w:r>
      <w:r w:rsidRPr="004448D3">
        <w:rPr>
          <w:rFonts w:ascii="Times New Roman" w:hAnsi="Times New Roman" w:cs="Times New Roman"/>
        </w:rPr>
        <w:t>MCH Water Infiltration Best Practices and Procedures document</w:t>
      </w:r>
      <w:r>
        <w:rPr>
          <w:rFonts w:ascii="Times New Roman" w:hAnsi="Times New Roman" w:cs="Times New Roman"/>
        </w:rPr>
        <w:t>.</w:t>
      </w:r>
    </w:p>
    <w:p w14:paraId="3663E724" w14:textId="766E9AFF" w:rsidR="004448D3" w:rsidRDefault="004448D3" w:rsidP="004448D3">
      <w:pPr>
        <w:pStyle w:val="ListParagraph"/>
        <w:numPr>
          <w:ilvl w:val="0"/>
          <w:numId w:val="16"/>
        </w:numPr>
        <w:rPr>
          <w:rFonts w:ascii="Times New Roman" w:hAnsi="Times New Roman" w:cs="Times New Roman"/>
        </w:rPr>
      </w:pPr>
      <w:r>
        <w:rPr>
          <w:rFonts w:ascii="Times New Roman" w:hAnsi="Times New Roman" w:cs="Times New Roman"/>
        </w:rPr>
        <w:t xml:space="preserve">Windows must be handled and stored in an effort to prevent any damage. </w:t>
      </w:r>
    </w:p>
    <w:p w14:paraId="0C3D174F" w14:textId="69419B90" w:rsidR="004448D3" w:rsidRPr="004448D3" w:rsidRDefault="004448D3" w:rsidP="004448D3">
      <w:pPr>
        <w:pStyle w:val="ListParagraph"/>
        <w:numPr>
          <w:ilvl w:val="0"/>
          <w:numId w:val="16"/>
        </w:numPr>
        <w:rPr>
          <w:rFonts w:ascii="Times New Roman" w:hAnsi="Times New Roman" w:cs="Times New Roman"/>
        </w:rPr>
      </w:pPr>
      <w:r>
        <w:rPr>
          <w:rFonts w:ascii="Times New Roman" w:hAnsi="Times New Roman" w:cs="Times New Roman"/>
        </w:rPr>
        <w:t xml:space="preserve">All accessory pieces that are not installed or attached at the time of window and door installation should be labeled, bundled, and given to the MCH Project Manager. </w:t>
      </w:r>
    </w:p>
    <w:p w14:paraId="7F05BFB7" w14:textId="77777777" w:rsidR="00A97BD2" w:rsidRPr="000F4764" w:rsidRDefault="00A97BD2" w:rsidP="00A97BD2"/>
    <w:p w14:paraId="1A98CC3D" w14:textId="746635E0" w:rsidR="00A97BD2" w:rsidRPr="000F4764" w:rsidRDefault="00A97BD2" w:rsidP="00A97BD2">
      <w:pPr>
        <w:rPr>
          <w:b/>
        </w:rPr>
      </w:pPr>
      <w:r w:rsidRPr="000F4764">
        <w:rPr>
          <w:b/>
        </w:rPr>
        <w:t>H. Construction</w:t>
      </w:r>
      <w:r w:rsidR="00F63AF3">
        <w:rPr>
          <w:b/>
        </w:rPr>
        <w:t xml:space="preserve"> in Inclement Weather</w:t>
      </w:r>
    </w:p>
    <w:p w14:paraId="72E00444" w14:textId="15BF7E17" w:rsidR="00A97BD2" w:rsidRPr="000F4764" w:rsidRDefault="00A97BD2" w:rsidP="00A97BD2">
      <w:pPr>
        <w:pStyle w:val="ListParagraph"/>
        <w:numPr>
          <w:ilvl w:val="0"/>
          <w:numId w:val="4"/>
        </w:numPr>
        <w:rPr>
          <w:rFonts w:ascii="Times New Roman" w:hAnsi="Times New Roman" w:cs="Times New Roman"/>
        </w:rPr>
      </w:pPr>
      <w:r w:rsidRPr="000F4764">
        <w:rPr>
          <w:rFonts w:ascii="Times New Roman" w:hAnsi="Times New Roman" w:cs="Times New Roman"/>
        </w:rPr>
        <w:t xml:space="preserve">It is the responsibility of the contractor to proactively protect their work and this includes but is not limited to following appropriate cold weather procedures. When weather conditions dictate, contractor is expected to take precautionary measures to protect </w:t>
      </w:r>
      <w:r w:rsidR="00F63AF3">
        <w:rPr>
          <w:rFonts w:ascii="Times New Roman" w:hAnsi="Times New Roman" w:cs="Times New Roman"/>
        </w:rPr>
        <w:t>the home and materials</w:t>
      </w:r>
      <w:r w:rsidRPr="000F4764">
        <w:rPr>
          <w:rFonts w:ascii="Times New Roman" w:hAnsi="Times New Roman" w:cs="Times New Roman"/>
        </w:rPr>
        <w:t xml:space="preserve"> against damage (from </w:t>
      </w:r>
      <w:r w:rsidR="00F63AF3">
        <w:rPr>
          <w:rFonts w:ascii="Times New Roman" w:hAnsi="Times New Roman" w:cs="Times New Roman"/>
        </w:rPr>
        <w:t xml:space="preserve">wind, </w:t>
      </w:r>
      <w:r w:rsidR="00BF092F">
        <w:rPr>
          <w:rFonts w:ascii="Times New Roman" w:hAnsi="Times New Roman" w:cs="Times New Roman"/>
        </w:rPr>
        <w:t xml:space="preserve">flooding, </w:t>
      </w:r>
      <w:r w:rsidRPr="000F4764">
        <w:rPr>
          <w:rFonts w:ascii="Times New Roman" w:hAnsi="Times New Roman" w:cs="Times New Roman"/>
        </w:rPr>
        <w:t xml:space="preserve">freezing temperatures, hail, sleet, rain, etc.). </w:t>
      </w:r>
    </w:p>
    <w:p w14:paraId="53105482" w14:textId="213FC70F" w:rsidR="00A97BD2" w:rsidRPr="00BF092F" w:rsidRDefault="00A97BD2" w:rsidP="00BF092F">
      <w:pPr>
        <w:ind w:left="360"/>
      </w:pPr>
      <w:r w:rsidRPr="00F63AF3">
        <w:t xml:space="preserve"> </w:t>
      </w:r>
    </w:p>
    <w:p w14:paraId="3486F191" w14:textId="2C94AF6F" w:rsidR="00A97BD2" w:rsidRPr="000F4764" w:rsidRDefault="00A97BD2" w:rsidP="00A97BD2">
      <w:pPr>
        <w:rPr>
          <w:b/>
        </w:rPr>
      </w:pPr>
      <w:proofErr w:type="spellStart"/>
      <w:r w:rsidRPr="000F4764">
        <w:rPr>
          <w:b/>
        </w:rPr>
        <w:t>I.Clean</w:t>
      </w:r>
      <w:proofErr w:type="spellEnd"/>
      <w:r w:rsidRPr="000F4764">
        <w:rPr>
          <w:b/>
        </w:rPr>
        <w:t>-Up</w:t>
      </w:r>
      <w:r w:rsidR="00AA74DB">
        <w:rPr>
          <w:b/>
        </w:rPr>
        <w:t xml:space="preserve"> &amp; </w:t>
      </w:r>
      <w:r w:rsidRPr="000F4764">
        <w:rPr>
          <w:b/>
        </w:rPr>
        <w:t>Damage</w:t>
      </w:r>
    </w:p>
    <w:p w14:paraId="37576C69" w14:textId="338FA4B6" w:rsidR="00CF6588" w:rsidRPr="000F4764" w:rsidRDefault="00CF6588" w:rsidP="00CF6588">
      <w:pPr>
        <w:pStyle w:val="ListParagraph"/>
        <w:numPr>
          <w:ilvl w:val="0"/>
          <w:numId w:val="5"/>
        </w:numPr>
        <w:rPr>
          <w:rFonts w:ascii="Times New Roman" w:hAnsi="Times New Roman" w:cs="Times New Roman"/>
          <w:b/>
        </w:rPr>
      </w:pPr>
      <w:r w:rsidRPr="000F4764">
        <w:rPr>
          <w:rFonts w:ascii="Times New Roman" w:hAnsi="Times New Roman" w:cs="Times New Roman"/>
        </w:rPr>
        <w:t xml:space="preserve">Contractor must remove dirt or mud left on streets adjacent to the site as a result of his work on a daily basis. </w:t>
      </w:r>
      <w:r w:rsidR="00F63AF3">
        <w:rPr>
          <w:rFonts w:ascii="Times New Roman" w:hAnsi="Times New Roman" w:cs="Times New Roman"/>
        </w:rPr>
        <w:t>The street is expected to be broom swept</w:t>
      </w:r>
      <w:r w:rsidR="00F63AF3" w:rsidRPr="000F4764">
        <w:rPr>
          <w:rFonts w:ascii="Times New Roman" w:hAnsi="Times New Roman" w:cs="Times New Roman"/>
        </w:rPr>
        <w:t xml:space="preserve"> </w:t>
      </w:r>
      <w:r w:rsidR="00F63AF3">
        <w:rPr>
          <w:rFonts w:ascii="Times New Roman" w:hAnsi="Times New Roman" w:cs="Times New Roman"/>
        </w:rPr>
        <w:t xml:space="preserve">as necessary. </w:t>
      </w:r>
      <w:r w:rsidRPr="000F4764">
        <w:rPr>
          <w:rFonts w:ascii="Times New Roman" w:hAnsi="Times New Roman" w:cs="Times New Roman"/>
        </w:rPr>
        <w:t>Any disturbed silt fence (removed, knocked down, ran over) is the contractor’s responsibility to replace /repair at their expense.</w:t>
      </w:r>
    </w:p>
    <w:p w14:paraId="37EE288F" w14:textId="7FCCCB85" w:rsidR="00A97BD2" w:rsidRPr="000F4764" w:rsidRDefault="00F63AF3" w:rsidP="00A97BD2">
      <w:pPr>
        <w:pStyle w:val="ListParagraph"/>
        <w:numPr>
          <w:ilvl w:val="0"/>
          <w:numId w:val="5"/>
        </w:numPr>
        <w:rPr>
          <w:rFonts w:ascii="Times New Roman" w:hAnsi="Times New Roman" w:cs="Times New Roman"/>
          <w:b/>
        </w:rPr>
      </w:pPr>
      <w:r>
        <w:rPr>
          <w:rFonts w:ascii="Times New Roman" w:hAnsi="Times New Roman" w:cs="Times New Roman"/>
        </w:rPr>
        <w:t>T</w:t>
      </w:r>
      <w:r w:rsidR="00A97BD2" w:rsidRPr="000F4764">
        <w:rPr>
          <w:rFonts w:ascii="Times New Roman" w:hAnsi="Times New Roman" w:cs="Times New Roman"/>
        </w:rPr>
        <w:t xml:space="preserve">he </w:t>
      </w:r>
      <w:r>
        <w:rPr>
          <w:rFonts w:ascii="Times New Roman" w:hAnsi="Times New Roman" w:cs="Times New Roman"/>
        </w:rPr>
        <w:t xml:space="preserve">MCH Project Manager, </w:t>
      </w:r>
      <w:proofErr w:type="spellStart"/>
      <w:r>
        <w:rPr>
          <w:rFonts w:ascii="Times New Roman" w:hAnsi="Times New Roman" w:cs="Times New Roman"/>
        </w:rPr>
        <w:t>Framng</w:t>
      </w:r>
      <w:proofErr w:type="spellEnd"/>
      <w:r>
        <w:rPr>
          <w:rFonts w:ascii="Times New Roman" w:hAnsi="Times New Roman" w:cs="Times New Roman"/>
        </w:rPr>
        <w:t xml:space="preserve"> C</w:t>
      </w:r>
      <w:r w:rsidR="00A97BD2" w:rsidRPr="000F4764">
        <w:rPr>
          <w:rFonts w:ascii="Times New Roman" w:hAnsi="Times New Roman" w:cs="Times New Roman"/>
        </w:rPr>
        <w:t>ontractor</w:t>
      </w:r>
      <w:r>
        <w:rPr>
          <w:rFonts w:ascii="Times New Roman" w:hAnsi="Times New Roman" w:cs="Times New Roman"/>
        </w:rPr>
        <w:t xml:space="preserve">, and suppliers </w:t>
      </w:r>
      <w:r w:rsidR="00A97BD2" w:rsidRPr="000F4764">
        <w:rPr>
          <w:rFonts w:ascii="Times New Roman" w:hAnsi="Times New Roman" w:cs="Times New Roman"/>
        </w:rPr>
        <w:t xml:space="preserve">will direct </w:t>
      </w:r>
      <w:r>
        <w:rPr>
          <w:rFonts w:ascii="Times New Roman" w:hAnsi="Times New Roman" w:cs="Times New Roman"/>
        </w:rPr>
        <w:t xml:space="preserve">delivery </w:t>
      </w:r>
      <w:r w:rsidR="00A97BD2" w:rsidRPr="000F4764">
        <w:rPr>
          <w:rFonts w:ascii="Times New Roman" w:hAnsi="Times New Roman" w:cs="Times New Roman"/>
        </w:rPr>
        <w:t>truck</w:t>
      </w:r>
      <w:r w:rsidR="00156538">
        <w:rPr>
          <w:rFonts w:ascii="Times New Roman" w:hAnsi="Times New Roman" w:cs="Times New Roman"/>
        </w:rPr>
        <w:t>(s)</w:t>
      </w:r>
      <w:r w:rsidR="00A97BD2" w:rsidRPr="000F4764">
        <w:rPr>
          <w:rFonts w:ascii="Times New Roman" w:hAnsi="Times New Roman" w:cs="Times New Roman"/>
        </w:rPr>
        <w:t xml:space="preserve"> to </w:t>
      </w:r>
      <w:r w:rsidR="00CF6588">
        <w:rPr>
          <w:rFonts w:ascii="Times New Roman" w:hAnsi="Times New Roman" w:cs="Times New Roman"/>
        </w:rPr>
        <w:t xml:space="preserve">the </w:t>
      </w:r>
      <w:r w:rsidR="00A97BD2" w:rsidRPr="000F4764">
        <w:rPr>
          <w:rFonts w:ascii="Times New Roman" w:hAnsi="Times New Roman" w:cs="Times New Roman"/>
        </w:rPr>
        <w:t xml:space="preserve">designated </w:t>
      </w:r>
      <w:r>
        <w:rPr>
          <w:rFonts w:ascii="Times New Roman" w:hAnsi="Times New Roman" w:cs="Times New Roman"/>
        </w:rPr>
        <w:t>storage / delivery</w:t>
      </w:r>
      <w:r w:rsidR="00A97BD2" w:rsidRPr="000F4764">
        <w:rPr>
          <w:rFonts w:ascii="Times New Roman" w:hAnsi="Times New Roman" w:cs="Times New Roman"/>
        </w:rPr>
        <w:t xml:space="preserve"> area on jobsite. At no time will </w:t>
      </w:r>
      <w:r>
        <w:rPr>
          <w:rFonts w:ascii="Times New Roman" w:hAnsi="Times New Roman" w:cs="Times New Roman"/>
        </w:rPr>
        <w:t xml:space="preserve">deliveries be unloaded or stored anywhere other than the property that is under construction. </w:t>
      </w:r>
    </w:p>
    <w:p w14:paraId="5AC8DC26" w14:textId="28AEAFFD" w:rsidR="00A97BD2" w:rsidRPr="000F4764" w:rsidRDefault="00A97BD2" w:rsidP="00A97BD2">
      <w:pPr>
        <w:pStyle w:val="ListParagraph"/>
        <w:numPr>
          <w:ilvl w:val="0"/>
          <w:numId w:val="5"/>
        </w:numPr>
        <w:rPr>
          <w:rFonts w:ascii="Times New Roman" w:hAnsi="Times New Roman" w:cs="Times New Roman"/>
          <w:b/>
        </w:rPr>
      </w:pPr>
      <w:r w:rsidRPr="000F4764">
        <w:rPr>
          <w:rFonts w:ascii="Times New Roman" w:hAnsi="Times New Roman" w:cs="Times New Roman"/>
        </w:rPr>
        <w:t>The contractor shall be responsible for all damages to street, curbs, site, and adjacent properties incurred as a result of contractor negligence. The contractor shall be responsible for any future charges resulting from the repair/replacement of those items.</w:t>
      </w:r>
    </w:p>
    <w:p w14:paraId="43213898" w14:textId="77777777" w:rsidR="00CF6588" w:rsidRPr="000F4764" w:rsidRDefault="00CF6588" w:rsidP="00A97BD2">
      <w:bookmarkStart w:id="0" w:name="_GoBack"/>
      <w:bookmarkEnd w:id="0"/>
    </w:p>
    <w:p w14:paraId="6884FC86" w14:textId="726FB5D7" w:rsidR="00A97BD2" w:rsidRPr="000F4764" w:rsidRDefault="00A97BD2" w:rsidP="00A97BD2">
      <w:pPr>
        <w:rPr>
          <w:b/>
        </w:rPr>
      </w:pPr>
      <w:r w:rsidRPr="000F4764">
        <w:rPr>
          <w:b/>
        </w:rPr>
        <w:t xml:space="preserve">J. </w:t>
      </w:r>
      <w:r w:rsidR="007E42CF">
        <w:rPr>
          <w:b/>
        </w:rPr>
        <w:t>Responsibilities</w:t>
      </w:r>
    </w:p>
    <w:p w14:paraId="50D891E5" w14:textId="77777777" w:rsidR="00A97BD2" w:rsidRPr="000F4764" w:rsidRDefault="00A97BD2" w:rsidP="00A97BD2">
      <w:pPr>
        <w:ind w:firstLine="720"/>
        <w:rPr>
          <w:u w:val="single"/>
        </w:rPr>
      </w:pPr>
      <w:r w:rsidRPr="000F4764">
        <w:rPr>
          <w:u w:val="single"/>
        </w:rPr>
        <w:t>MCH Responsibilities</w:t>
      </w:r>
    </w:p>
    <w:p w14:paraId="1F61E9A4" w14:textId="77777777" w:rsidR="00A97BD2" w:rsidRPr="000F4764" w:rsidRDefault="00A97BD2" w:rsidP="00A97BD2">
      <w:pPr>
        <w:pStyle w:val="ListParagraph"/>
        <w:numPr>
          <w:ilvl w:val="0"/>
          <w:numId w:val="6"/>
        </w:numPr>
        <w:rPr>
          <w:rFonts w:ascii="Times New Roman" w:hAnsi="Times New Roman" w:cs="Times New Roman"/>
        </w:rPr>
      </w:pPr>
      <w:r w:rsidRPr="000F4764">
        <w:rPr>
          <w:rFonts w:ascii="Times New Roman" w:hAnsi="Times New Roman" w:cs="Times New Roman"/>
        </w:rPr>
        <w:t>To supply the most timely and accurate information possible.</w:t>
      </w:r>
    </w:p>
    <w:p w14:paraId="0A4CFE31" w14:textId="77777777" w:rsidR="00A97BD2" w:rsidRPr="000F4764" w:rsidRDefault="00A97BD2" w:rsidP="00A97BD2">
      <w:pPr>
        <w:pStyle w:val="ListParagraph"/>
        <w:numPr>
          <w:ilvl w:val="0"/>
          <w:numId w:val="6"/>
        </w:numPr>
        <w:rPr>
          <w:rFonts w:ascii="Times New Roman" w:hAnsi="Times New Roman" w:cs="Times New Roman"/>
        </w:rPr>
      </w:pPr>
      <w:r w:rsidRPr="000F4764">
        <w:rPr>
          <w:rFonts w:ascii="Times New Roman" w:hAnsi="Times New Roman" w:cs="Times New Roman"/>
        </w:rPr>
        <w:t>To provide regular supervision and direction from the MCH Project Manager.</w:t>
      </w:r>
    </w:p>
    <w:p w14:paraId="46C04776" w14:textId="45206AC7" w:rsidR="00A97BD2" w:rsidRPr="00BF092F" w:rsidRDefault="00A97BD2" w:rsidP="00A97BD2">
      <w:pPr>
        <w:pStyle w:val="ListParagraph"/>
        <w:numPr>
          <w:ilvl w:val="0"/>
          <w:numId w:val="6"/>
        </w:numPr>
        <w:rPr>
          <w:rFonts w:ascii="Times New Roman" w:hAnsi="Times New Roman" w:cs="Times New Roman"/>
        </w:rPr>
      </w:pPr>
      <w:r w:rsidRPr="00BF092F">
        <w:rPr>
          <w:rFonts w:ascii="Times New Roman" w:hAnsi="Times New Roman" w:cs="Times New Roman"/>
        </w:rPr>
        <w:t>To provide the following plans</w:t>
      </w:r>
      <w:r w:rsidR="00D9669E" w:rsidRPr="00BF092F">
        <w:rPr>
          <w:rFonts w:ascii="Times New Roman" w:hAnsi="Times New Roman" w:cs="Times New Roman"/>
        </w:rPr>
        <w:t xml:space="preserve"> </w:t>
      </w:r>
      <w:r w:rsidRPr="00BF092F">
        <w:rPr>
          <w:rFonts w:ascii="Times New Roman" w:hAnsi="Times New Roman" w:cs="Times New Roman"/>
        </w:rPr>
        <w:t>/</w:t>
      </w:r>
      <w:r w:rsidR="00D9669E" w:rsidRPr="00BF092F">
        <w:rPr>
          <w:rFonts w:ascii="Times New Roman" w:hAnsi="Times New Roman" w:cs="Times New Roman"/>
        </w:rPr>
        <w:t xml:space="preserve"> </w:t>
      </w:r>
      <w:r w:rsidRPr="00BF092F">
        <w:rPr>
          <w:rFonts w:ascii="Times New Roman" w:hAnsi="Times New Roman" w:cs="Times New Roman"/>
        </w:rPr>
        <w:t>drawings</w:t>
      </w:r>
      <w:r w:rsidR="00D9669E" w:rsidRPr="00BF092F">
        <w:rPr>
          <w:rFonts w:ascii="Times New Roman" w:hAnsi="Times New Roman" w:cs="Times New Roman"/>
        </w:rPr>
        <w:t xml:space="preserve"> </w:t>
      </w:r>
      <w:r w:rsidRPr="00BF092F">
        <w:rPr>
          <w:rFonts w:ascii="Times New Roman" w:hAnsi="Times New Roman" w:cs="Times New Roman"/>
        </w:rPr>
        <w:t>/</w:t>
      </w:r>
      <w:r w:rsidR="00D9669E" w:rsidRPr="00BF092F">
        <w:rPr>
          <w:rFonts w:ascii="Times New Roman" w:hAnsi="Times New Roman" w:cs="Times New Roman"/>
        </w:rPr>
        <w:t xml:space="preserve"> </w:t>
      </w:r>
      <w:r w:rsidRPr="00BF092F">
        <w:rPr>
          <w:rFonts w:ascii="Times New Roman" w:hAnsi="Times New Roman" w:cs="Times New Roman"/>
        </w:rPr>
        <w:t>information:</w:t>
      </w:r>
    </w:p>
    <w:p w14:paraId="18822F07" w14:textId="6EA8D889" w:rsidR="00BF092F" w:rsidRPr="00BF092F" w:rsidRDefault="00BF092F" w:rsidP="00BF092F">
      <w:pPr>
        <w:pStyle w:val="ListParagraph"/>
        <w:numPr>
          <w:ilvl w:val="1"/>
          <w:numId w:val="6"/>
        </w:numPr>
        <w:rPr>
          <w:rFonts w:ascii="Times New Roman" w:hAnsi="Times New Roman" w:cs="Times New Roman"/>
        </w:rPr>
      </w:pPr>
      <w:r w:rsidRPr="00BF092F">
        <w:rPr>
          <w:rFonts w:ascii="Times New Roman" w:hAnsi="Times New Roman" w:cs="Times New Roman"/>
        </w:rPr>
        <w:t>A</w:t>
      </w:r>
      <w:r w:rsidRPr="00BF092F">
        <w:rPr>
          <w:rFonts w:ascii="Times New Roman" w:hAnsi="Times New Roman" w:cs="Times New Roman"/>
        </w:rPr>
        <w:t>rchitectural &amp; Structural Plans</w:t>
      </w:r>
    </w:p>
    <w:p w14:paraId="74AE8BD9" w14:textId="77777777" w:rsidR="00BF092F" w:rsidRPr="00BF092F" w:rsidRDefault="00BF092F" w:rsidP="00BF092F">
      <w:pPr>
        <w:pStyle w:val="ListParagraph"/>
        <w:numPr>
          <w:ilvl w:val="1"/>
          <w:numId w:val="6"/>
        </w:numPr>
        <w:rPr>
          <w:rFonts w:ascii="Times New Roman" w:hAnsi="Times New Roman" w:cs="Times New Roman"/>
        </w:rPr>
      </w:pPr>
      <w:r w:rsidRPr="00BF092F">
        <w:rPr>
          <w:rFonts w:ascii="Times New Roman" w:hAnsi="Times New Roman" w:cs="Times New Roman"/>
        </w:rPr>
        <w:t>Proposed Site / Grading Plan showing all house options</w:t>
      </w:r>
    </w:p>
    <w:p w14:paraId="680B5ABE" w14:textId="21345844" w:rsidR="00BF092F" w:rsidRPr="00BF092F" w:rsidRDefault="00BF092F" w:rsidP="00BF092F">
      <w:pPr>
        <w:pStyle w:val="ListParagraph"/>
        <w:numPr>
          <w:ilvl w:val="1"/>
          <w:numId w:val="6"/>
        </w:numPr>
        <w:rPr>
          <w:rFonts w:ascii="Times New Roman" w:hAnsi="Times New Roman" w:cs="Times New Roman"/>
        </w:rPr>
      </w:pPr>
      <w:r w:rsidRPr="00BF092F">
        <w:rPr>
          <w:rFonts w:ascii="Times New Roman" w:hAnsi="Times New Roman" w:cs="Times New Roman"/>
        </w:rPr>
        <w:t>Proposed Elevation Certificate</w:t>
      </w:r>
    </w:p>
    <w:p w14:paraId="446E95AA" w14:textId="77777777" w:rsidR="00BF092F" w:rsidRPr="00BF092F" w:rsidRDefault="00BF092F" w:rsidP="00BF092F">
      <w:pPr>
        <w:pStyle w:val="ListParagraph"/>
        <w:numPr>
          <w:ilvl w:val="1"/>
          <w:numId w:val="6"/>
        </w:numPr>
        <w:rPr>
          <w:rFonts w:ascii="Times New Roman" w:hAnsi="Times New Roman" w:cs="Times New Roman"/>
        </w:rPr>
      </w:pPr>
      <w:r w:rsidRPr="00BF092F">
        <w:rPr>
          <w:rFonts w:ascii="Times New Roman" w:hAnsi="Times New Roman" w:cs="Times New Roman"/>
        </w:rPr>
        <w:t>Elevator Specifications and Cut Sheet</w:t>
      </w:r>
    </w:p>
    <w:p w14:paraId="24686BC6" w14:textId="77777777" w:rsidR="00BF092F" w:rsidRPr="00BF092F" w:rsidRDefault="00BF092F" w:rsidP="00BF092F">
      <w:pPr>
        <w:pStyle w:val="ListParagraph"/>
        <w:numPr>
          <w:ilvl w:val="1"/>
          <w:numId w:val="6"/>
        </w:numPr>
        <w:rPr>
          <w:rFonts w:ascii="Times New Roman" w:hAnsi="Times New Roman" w:cs="Times New Roman"/>
        </w:rPr>
      </w:pPr>
      <w:r w:rsidRPr="00BF092F">
        <w:rPr>
          <w:rFonts w:ascii="Times New Roman" w:hAnsi="Times New Roman" w:cs="Times New Roman"/>
        </w:rPr>
        <w:t>MCH Water Infiltration Best Practices and Procedures document.</w:t>
      </w:r>
    </w:p>
    <w:p w14:paraId="0AFBAD28" w14:textId="77777777" w:rsidR="00BF092F" w:rsidRPr="00BF092F" w:rsidRDefault="00BF092F" w:rsidP="00BF092F">
      <w:pPr>
        <w:pStyle w:val="ListParagraph"/>
        <w:numPr>
          <w:ilvl w:val="1"/>
          <w:numId w:val="6"/>
        </w:numPr>
        <w:rPr>
          <w:rFonts w:ascii="Times New Roman" w:hAnsi="Times New Roman" w:cs="Times New Roman"/>
        </w:rPr>
      </w:pPr>
      <w:r w:rsidRPr="00BF092F">
        <w:rPr>
          <w:rFonts w:ascii="Times New Roman" w:hAnsi="Times New Roman" w:cs="Times New Roman"/>
        </w:rPr>
        <w:t>Approved truss shop drawings</w:t>
      </w:r>
    </w:p>
    <w:p w14:paraId="60464ED0" w14:textId="77777777" w:rsidR="00BF092F" w:rsidRPr="00BF092F" w:rsidRDefault="00BF092F" w:rsidP="00BF092F">
      <w:pPr>
        <w:pStyle w:val="ListParagraph"/>
        <w:numPr>
          <w:ilvl w:val="1"/>
          <w:numId w:val="6"/>
        </w:numPr>
        <w:rPr>
          <w:rFonts w:ascii="Times New Roman" w:hAnsi="Times New Roman" w:cs="Times New Roman"/>
        </w:rPr>
      </w:pPr>
      <w:r w:rsidRPr="00BF092F">
        <w:rPr>
          <w:rFonts w:ascii="Times New Roman" w:hAnsi="Times New Roman" w:cs="Times New Roman"/>
        </w:rPr>
        <w:lastRenderedPageBreak/>
        <w:t>Approved steel shop drawings</w:t>
      </w:r>
    </w:p>
    <w:p w14:paraId="286F6435" w14:textId="41BBE4D3" w:rsidR="00BF092F" w:rsidRPr="00BF092F" w:rsidRDefault="00BF092F" w:rsidP="00BF092F">
      <w:pPr>
        <w:pStyle w:val="ListParagraph"/>
        <w:numPr>
          <w:ilvl w:val="1"/>
          <w:numId w:val="6"/>
        </w:numPr>
        <w:rPr>
          <w:rFonts w:ascii="Times New Roman" w:hAnsi="Times New Roman" w:cs="Times New Roman"/>
        </w:rPr>
      </w:pPr>
      <w:r w:rsidRPr="00BF092F">
        <w:rPr>
          <w:rFonts w:ascii="Times New Roman" w:hAnsi="Times New Roman" w:cs="Times New Roman"/>
        </w:rPr>
        <w:t>Window and door order referencing all rough openings</w:t>
      </w:r>
    </w:p>
    <w:p w14:paraId="172FBDD7" w14:textId="77777777" w:rsidR="00A97BD2" w:rsidRPr="000F4764" w:rsidRDefault="00A97BD2" w:rsidP="00A97BD2">
      <w:pPr>
        <w:pStyle w:val="ListParagraph"/>
        <w:numPr>
          <w:ilvl w:val="0"/>
          <w:numId w:val="6"/>
        </w:numPr>
        <w:rPr>
          <w:rFonts w:ascii="Times New Roman" w:hAnsi="Times New Roman" w:cs="Times New Roman"/>
        </w:rPr>
      </w:pPr>
      <w:r w:rsidRPr="00BF092F">
        <w:rPr>
          <w:rFonts w:ascii="Times New Roman" w:hAnsi="Times New Roman" w:cs="Times New Roman"/>
        </w:rPr>
        <w:t>Provide an adequate construction access</w:t>
      </w:r>
      <w:r w:rsidRPr="000F4764">
        <w:rPr>
          <w:rFonts w:ascii="Times New Roman" w:hAnsi="Times New Roman" w:cs="Times New Roman"/>
        </w:rPr>
        <w:t xml:space="preserve"> and curb protection.</w:t>
      </w:r>
    </w:p>
    <w:p w14:paraId="1B5809EF" w14:textId="7FD92C22" w:rsidR="00A97BD2" w:rsidRDefault="00A97BD2" w:rsidP="00A97BD2">
      <w:pPr>
        <w:pStyle w:val="ListParagraph"/>
        <w:numPr>
          <w:ilvl w:val="0"/>
          <w:numId w:val="6"/>
        </w:numPr>
        <w:rPr>
          <w:rFonts w:ascii="Times New Roman" w:hAnsi="Times New Roman" w:cs="Times New Roman"/>
        </w:rPr>
      </w:pPr>
      <w:r w:rsidRPr="000F4764">
        <w:rPr>
          <w:rFonts w:ascii="Times New Roman" w:hAnsi="Times New Roman" w:cs="Times New Roman"/>
        </w:rPr>
        <w:t>Notify contractor immediately of any dimensional or tolerance discrepancies discovered.</w:t>
      </w:r>
    </w:p>
    <w:p w14:paraId="497F123B" w14:textId="1D9F2431" w:rsidR="00BF092F" w:rsidRPr="00D9669E" w:rsidRDefault="00BF092F" w:rsidP="00A97BD2">
      <w:pPr>
        <w:pStyle w:val="ListParagraph"/>
        <w:numPr>
          <w:ilvl w:val="0"/>
          <w:numId w:val="6"/>
        </w:numPr>
        <w:rPr>
          <w:rFonts w:ascii="Times New Roman" w:hAnsi="Times New Roman" w:cs="Times New Roman"/>
        </w:rPr>
      </w:pPr>
      <w:r>
        <w:rPr>
          <w:rFonts w:ascii="Times New Roman" w:hAnsi="Times New Roman" w:cs="Times New Roman"/>
        </w:rPr>
        <w:t>Allowable working hours and community specific restrictions will be posted by MCH</w:t>
      </w:r>
      <w:r>
        <w:rPr>
          <w:rFonts w:ascii="Times New Roman" w:hAnsi="Times New Roman" w:cs="Times New Roman"/>
        </w:rPr>
        <w:t>.</w:t>
      </w:r>
    </w:p>
    <w:p w14:paraId="0B12C125" w14:textId="77777777" w:rsidR="007E42CF" w:rsidRDefault="007E42CF" w:rsidP="00A97BD2">
      <w:pPr>
        <w:ind w:firstLine="720"/>
        <w:rPr>
          <w:u w:val="single"/>
        </w:rPr>
      </w:pPr>
    </w:p>
    <w:p w14:paraId="1B81CCF9" w14:textId="719602BC" w:rsidR="00A97BD2" w:rsidRPr="000F4764" w:rsidRDefault="00F63AF3" w:rsidP="00A97BD2">
      <w:pPr>
        <w:ind w:firstLine="720"/>
        <w:rPr>
          <w:u w:val="single"/>
        </w:rPr>
      </w:pPr>
      <w:r>
        <w:rPr>
          <w:u w:val="single"/>
        </w:rPr>
        <w:t>Framing</w:t>
      </w:r>
      <w:r w:rsidR="00A97BD2" w:rsidRPr="000F4764">
        <w:rPr>
          <w:u w:val="single"/>
        </w:rPr>
        <w:t xml:space="preserve"> Contractor's Responsibilities</w:t>
      </w:r>
    </w:p>
    <w:p w14:paraId="5DA13A4E" w14:textId="77777777" w:rsidR="00A97BD2" w:rsidRPr="000F4764" w:rsidRDefault="00A97BD2" w:rsidP="00A97BD2">
      <w:pPr>
        <w:pStyle w:val="ListParagraph"/>
        <w:numPr>
          <w:ilvl w:val="0"/>
          <w:numId w:val="7"/>
        </w:numPr>
        <w:rPr>
          <w:rFonts w:ascii="Times New Roman" w:hAnsi="Times New Roman" w:cs="Times New Roman"/>
        </w:rPr>
      </w:pPr>
      <w:r w:rsidRPr="000F4764">
        <w:rPr>
          <w:rFonts w:ascii="Times New Roman" w:hAnsi="Times New Roman" w:cs="Times New Roman"/>
        </w:rPr>
        <w:t xml:space="preserve">To act in every way possible in an effort to protect and preserve their own work, work that has already been completed, the property and adjacent properties. </w:t>
      </w:r>
    </w:p>
    <w:p w14:paraId="71AD35A6" w14:textId="77777777" w:rsidR="00AA74DB" w:rsidRPr="000F4764" w:rsidRDefault="00AA74DB" w:rsidP="00AA74DB">
      <w:pPr>
        <w:pStyle w:val="ListParagraph"/>
        <w:numPr>
          <w:ilvl w:val="0"/>
          <w:numId w:val="7"/>
        </w:numPr>
        <w:rPr>
          <w:rFonts w:ascii="Times New Roman" w:hAnsi="Times New Roman" w:cs="Times New Roman"/>
        </w:rPr>
      </w:pPr>
      <w:r w:rsidRPr="000F4764">
        <w:rPr>
          <w:rFonts w:ascii="Times New Roman" w:hAnsi="Times New Roman" w:cs="Times New Roman"/>
        </w:rPr>
        <w:t>To comply with all OSHA regulations and requirements.</w:t>
      </w:r>
    </w:p>
    <w:p w14:paraId="6D0CAC0A" w14:textId="4662AB22" w:rsidR="00A97BD2" w:rsidRPr="00CF1728" w:rsidRDefault="00A97BD2" w:rsidP="00CF1728">
      <w:pPr>
        <w:pStyle w:val="ListParagraph"/>
        <w:numPr>
          <w:ilvl w:val="0"/>
          <w:numId w:val="7"/>
        </w:numPr>
        <w:rPr>
          <w:rFonts w:ascii="Times New Roman" w:hAnsi="Times New Roman" w:cs="Times New Roman"/>
        </w:rPr>
      </w:pPr>
      <w:r w:rsidRPr="000F4764">
        <w:rPr>
          <w:rFonts w:ascii="Times New Roman" w:hAnsi="Times New Roman" w:cs="Times New Roman"/>
        </w:rPr>
        <w:t>To check accuracy of plans, selections, and redlines with MCH Project Manager before proceeding</w:t>
      </w:r>
      <w:r w:rsidR="00CF1728">
        <w:rPr>
          <w:rFonts w:ascii="Times New Roman" w:hAnsi="Times New Roman" w:cs="Times New Roman"/>
        </w:rPr>
        <w:t xml:space="preserve"> and t</w:t>
      </w:r>
      <w:r w:rsidR="00CF1728" w:rsidRPr="000F4764">
        <w:rPr>
          <w:rFonts w:ascii="Times New Roman" w:hAnsi="Times New Roman" w:cs="Times New Roman"/>
        </w:rPr>
        <w:t>o conform completely to all labor and materials specifications.</w:t>
      </w:r>
    </w:p>
    <w:p w14:paraId="1A30DAA5" w14:textId="586B6F4A" w:rsidR="00A97BD2" w:rsidRPr="000F4764" w:rsidRDefault="00A97BD2" w:rsidP="00A97BD2">
      <w:pPr>
        <w:pStyle w:val="ListParagraph"/>
        <w:numPr>
          <w:ilvl w:val="0"/>
          <w:numId w:val="7"/>
        </w:numPr>
        <w:rPr>
          <w:rFonts w:ascii="Times New Roman" w:hAnsi="Times New Roman" w:cs="Times New Roman"/>
        </w:rPr>
      </w:pPr>
      <w:r w:rsidRPr="000F4764">
        <w:rPr>
          <w:rFonts w:ascii="Times New Roman" w:hAnsi="Times New Roman" w:cs="Times New Roman"/>
        </w:rPr>
        <w:t xml:space="preserve">Contractor is expected to meet MCH’s </w:t>
      </w:r>
      <w:r w:rsidR="00AA74DB">
        <w:rPr>
          <w:rFonts w:ascii="Times New Roman" w:hAnsi="Times New Roman" w:cs="Times New Roman"/>
        </w:rPr>
        <w:t>construction</w:t>
      </w:r>
      <w:r w:rsidRPr="000F4764">
        <w:rPr>
          <w:rFonts w:ascii="Times New Roman" w:hAnsi="Times New Roman" w:cs="Times New Roman"/>
        </w:rPr>
        <w:t xml:space="preserve"> schedule as provided.</w:t>
      </w:r>
    </w:p>
    <w:p w14:paraId="4F080855" w14:textId="509F817B" w:rsidR="00A97BD2" w:rsidRPr="000F4764" w:rsidRDefault="00A97BD2" w:rsidP="00A97BD2">
      <w:pPr>
        <w:pStyle w:val="ListParagraph"/>
        <w:numPr>
          <w:ilvl w:val="0"/>
          <w:numId w:val="7"/>
        </w:numPr>
        <w:rPr>
          <w:rFonts w:ascii="Times New Roman" w:hAnsi="Times New Roman" w:cs="Times New Roman"/>
        </w:rPr>
      </w:pPr>
      <w:r w:rsidRPr="000F4764">
        <w:rPr>
          <w:rFonts w:ascii="Times New Roman" w:hAnsi="Times New Roman" w:cs="Times New Roman"/>
        </w:rPr>
        <w:t xml:space="preserve">To complete and sign the </w:t>
      </w:r>
      <w:r w:rsidR="00F63AF3">
        <w:rPr>
          <w:rFonts w:ascii="Times New Roman" w:hAnsi="Times New Roman" w:cs="Times New Roman"/>
        </w:rPr>
        <w:t>Framing</w:t>
      </w:r>
      <w:r w:rsidRPr="000F4764">
        <w:rPr>
          <w:rFonts w:ascii="Times New Roman" w:hAnsi="Times New Roman" w:cs="Times New Roman"/>
        </w:rPr>
        <w:t xml:space="preserve"> Checklist upon job completion, and submit attached to invoice with MCH Project Manager's signature</w:t>
      </w:r>
    </w:p>
    <w:p w14:paraId="351051F2" w14:textId="12373470" w:rsidR="00A97BD2" w:rsidRDefault="00E81286" w:rsidP="00A97BD2">
      <w:pPr>
        <w:pStyle w:val="ListParagraph"/>
        <w:numPr>
          <w:ilvl w:val="0"/>
          <w:numId w:val="7"/>
        </w:numPr>
        <w:rPr>
          <w:rFonts w:ascii="Times New Roman" w:hAnsi="Times New Roman" w:cs="Times New Roman"/>
        </w:rPr>
      </w:pPr>
      <w:r w:rsidRPr="000F4764">
        <w:rPr>
          <w:rFonts w:ascii="Times New Roman" w:hAnsi="Times New Roman" w:cs="Times New Roman"/>
        </w:rPr>
        <w:t>To confirm locations of hold downs needed per hold down plans</w:t>
      </w:r>
      <w:r>
        <w:rPr>
          <w:rFonts w:ascii="Times New Roman" w:hAnsi="Times New Roman" w:cs="Times New Roman"/>
        </w:rPr>
        <w:t>.</w:t>
      </w:r>
      <w:r w:rsidR="00F63AF3">
        <w:rPr>
          <w:rFonts w:ascii="Times New Roman" w:hAnsi="Times New Roman" w:cs="Times New Roman"/>
        </w:rPr>
        <w:t xml:space="preserve"> </w:t>
      </w:r>
      <w:r w:rsidR="00A97BD2" w:rsidRPr="000F4764">
        <w:rPr>
          <w:rFonts w:ascii="Times New Roman" w:hAnsi="Times New Roman" w:cs="Times New Roman"/>
        </w:rPr>
        <w:t xml:space="preserve">To provide a generator for electricity if necessary and not available on site. </w:t>
      </w:r>
      <w:r w:rsidR="00CF1728">
        <w:rPr>
          <w:rFonts w:ascii="Times New Roman" w:hAnsi="Times New Roman" w:cs="Times New Roman"/>
        </w:rPr>
        <w:t>Using e</w:t>
      </w:r>
      <w:r w:rsidR="00A97BD2" w:rsidRPr="000F4764">
        <w:rPr>
          <w:rFonts w:ascii="Times New Roman" w:hAnsi="Times New Roman" w:cs="Times New Roman"/>
        </w:rPr>
        <w:t>lectric from adjacent properties is never an acceptable option.</w:t>
      </w:r>
    </w:p>
    <w:p w14:paraId="4AAF7CCF" w14:textId="1A975E4A" w:rsidR="00CF1728" w:rsidRPr="000F4764" w:rsidRDefault="00CF1728" w:rsidP="00A97BD2">
      <w:pPr>
        <w:pStyle w:val="ListParagraph"/>
        <w:numPr>
          <w:ilvl w:val="0"/>
          <w:numId w:val="7"/>
        </w:numPr>
        <w:rPr>
          <w:rFonts w:ascii="Times New Roman" w:hAnsi="Times New Roman" w:cs="Times New Roman"/>
        </w:rPr>
      </w:pPr>
      <w:r>
        <w:rPr>
          <w:rFonts w:ascii="Times New Roman" w:hAnsi="Times New Roman" w:cs="Times New Roman"/>
        </w:rPr>
        <w:t xml:space="preserve">To provide water </w:t>
      </w:r>
      <w:r w:rsidR="00E81286">
        <w:rPr>
          <w:rFonts w:ascii="Times New Roman" w:hAnsi="Times New Roman" w:cs="Times New Roman"/>
        </w:rPr>
        <w:t xml:space="preserve">source </w:t>
      </w:r>
      <w:r>
        <w:rPr>
          <w:rFonts w:ascii="Times New Roman" w:hAnsi="Times New Roman" w:cs="Times New Roman"/>
        </w:rPr>
        <w:t>as necessary. Using water</w:t>
      </w:r>
      <w:r w:rsidRPr="000F4764">
        <w:rPr>
          <w:rFonts w:ascii="Times New Roman" w:hAnsi="Times New Roman" w:cs="Times New Roman"/>
        </w:rPr>
        <w:t xml:space="preserve"> from adjacent properties is never an acceptable option.</w:t>
      </w:r>
    </w:p>
    <w:p w14:paraId="013E8E56" w14:textId="311F03FC" w:rsidR="00AA74DB" w:rsidRPr="00AA74DB" w:rsidRDefault="00AA74DB" w:rsidP="00AA74DB">
      <w:pPr>
        <w:pStyle w:val="ListParagraph"/>
        <w:numPr>
          <w:ilvl w:val="0"/>
          <w:numId w:val="7"/>
        </w:numPr>
        <w:rPr>
          <w:rFonts w:ascii="Times New Roman" w:hAnsi="Times New Roman" w:cs="Times New Roman"/>
        </w:rPr>
      </w:pPr>
      <w:r w:rsidRPr="000F4764">
        <w:rPr>
          <w:rFonts w:ascii="Times New Roman" w:hAnsi="Times New Roman" w:cs="Times New Roman"/>
        </w:rPr>
        <w:t>Contractor will respond and attempt to resolve customer service work, including Punch List items, within 24 hours from date of request and if necessary will attend to customer work before attending to new production work. Notice with explanation must be provided to MCH immediately if contractor cannot resolve service issues within 24 hours due to mobilization, weather, equipment failure, or other extenuating circumstances.</w:t>
      </w:r>
    </w:p>
    <w:p w14:paraId="486B0A01" w14:textId="77777777" w:rsidR="00A97BD2" w:rsidRPr="000F4764" w:rsidRDefault="00A97BD2">
      <w:pPr>
        <w:pStyle w:val="Subtitle"/>
        <w:rPr>
          <w:rFonts w:ascii="Times New Roman" w:hAnsi="Times New Roman" w:cs="Times New Roman"/>
          <w:color w:val="000000" w:themeColor="text1"/>
          <w:sz w:val="24"/>
          <w:szCs w:val="24"/>
        </w:rPr>
      </w:pPr>
    </w:p>
    <w:p w14:paraId="019E7C56" w14:textId="77777777" w:rsidR="007E42CF" w:rsidRDefault="007E42CF">
      <w:pPr>
        <w:pStyle w:val="Subtitle"/>
        <w:rPr>
          <w:rFonts w:ascii="Times New Roman" w:hAnsi="Times New Roman" w:cs="Times New Roman"/>
          <w:sz w:val="24"/>
          <w:szCs w:val="24"/>
          <w:lang w:val="de-DE"/>
        </w:rPr>
      </w:pPr>
    </w:p>
    <w:p w14:paraId="071BCAD8" w14:textId="3F09DB74" w:rsidR="002A3B45" w:rsidRPr="002A3B45" w:rsidRDefault="002A3B45" w:rsidP="00D9669E">
      <w:pPr>
        <w:pStyle w:val="Body"/>
        <w:rPr>
          <w:rFonts w:ascii="Times New Roman" w:hAnsi="Times New Roman" w:cs="Times New Roman"/>
          <w:sz w:val="24"/>
          <w:szCs w:val="24"/>
          <w:shd w:val="clear" w:color="auto" w:fill="FFFFFF"/>
        </w:rPr>
      </w:pPr>
      <w:r w:rsidRPr="0025640F">
        <w:rPr>
          <w:rFonts w:ascii="Times New Roman" w:hAnsi="Times New Roman" w:cs="Times New Roman"/>
          <w:sz w:val="24"/>
          <w:szCs w:val="24"/>
        </w:rPr>
        <w:t xml:space="preserve">Company: </w:t>
      </w:r>
      <w:r>
        <w:rPr>
          <w:rFonts w:ascii="Times New Roman" w:hAnsi="Times New Roman" w:cs="Times New Roman"/>
          <w:sz w:val="24"/>
          <w:szCs w:val="24"/>
        </w:rPr>
        <w:t xml:space="preserve">     </w:t>
      </w:r>
      <w:r w:rsidRPr="0025640F">
        <w:rPr>
          <w:rFonts w:ascii="Times New Roman" w:hAnsi="Times New Roman" w:cs="Times New Roman"/>
          <w:sz w:val="24"/>
          <w:szCs w:val="24"/>
        </w:rPr>
        <w:t>_______________________________</w:t>
      </w:r>
      <w:r>
        <w:rPr>
          <w:rFonts w:ascii="Times New Roman" w:hAnsi="Times New Roman" w:cs="Times New Roman"/>
          <w:sz w:val="24"/>
          <w:szCs w:val="24"/>
        </w:rPr>
        <w:t xml:space="preserve">                       </w:t>
      </w:r>
      <w:r w:rsidRPr="000F4764">
        <w:rPr>
          <w:rFonts w:ascii="Times New Roman" w:hAnsi="Times New Roman" w:cs="Times New Roman"/>
          <w:sz w:val="24"/>
          <w:szCs w:val="24"/>
          <w:shd w:val="clear" w:color="auto" w:fill="FFFFFF"/>
        </w:rPr>
        <w:t>Dustin Burkett</w:t>
      </w:r>
    </w:p>
    <w:p w14:paraId="7A139025" w14:textId="4492D669" w:rsidR="00D92479" w:rsidRPr="00D9669E" w:rsidRDefault="00BE29B9" w:rsidP="00D9669E">
      <w:pPr>
        <w:pStyle w:val="Body"/>
        <w:rPr>
          <w:rFonts w:ascii="Times New Roman" w:hAnsi="Times New Roman" w:cs="Times New Roman"/>
          <w:sz w:val="24"/>
          <w:szCs w:val="24"/>
          <w:shd w:val="clear" w:color="auto" w:fill="FFFFFF"/>
        </w:rPr>
      </w:pPr>
      <w:r w:rsidRPr="000F4764">
        <w:rPr>
          <w:rFonts w:ascii="Times New Roman" w:hAnsi="Times New Roman" w:cs="Times New Roman"/>
          <w:color w:val="000000" w:themeColor="text1"/>
          <w:sz w:val="24"/>
          <w:szCs w:val="24"/>
        </w:rPr>
        <w:t>Signature</w:t>
      </w:r>
      <w:r w:rsidRPr="000F4764">
        <w:rPr>
          <w:rFonts w:ascii="Times New Roman" w:hAnsi="Times New Roman" w:cs="Times New Roman"/>
          <w:color w:val="374151"/>
          <w:sz w:val="24"/>
          <w:szCs w:val="24"/>
        </w:rPr>
        <w:t>:</w:t>
      </w:r>
      <w:r w:rsidR="00372988" w:rsidRPr="000F4764">
        <w:rPr>
          <w:rFonts w:ascii="Times New Roman" w:hAnsi="Times New Roman" w:cs="Times New Roman"/>
          <w:color w:val="374151"/>
          <w:sz w:val="24"/>
          <w:szCs w:val="24"/>
        </w:rPr>
        <w:t xml:space="preserve"> </w:t>
      </w:r>
      <w:r w:rsidR="00A97BD2" w:rsidRPr="000F4764">
        <w:rPr>
          <w:rFonts w:ascii="Times New Roman" w:hAnsi="Times New Roman" w:cs="Times New Roman"/>
          <w:color w:val="374151"/>
          <w:sz w:val="24"/>
          <w:szCs w:val="24"/>
        </w:rPr>
        <w:t xml:space="preserve">    </w:t>
      </w:r>
      <w:r w:rsidR="0025640F">
        <w:rPr>
          <w:rFonts w:ascii="Times New Roman" w:hAnsi="Times New Roman" w:cs="Times New Roman"/>
          <w:color w:val="374151"/>
          <w:sz w:val="24"/>
          <w:szCs w:val="24"/>
        </w:rPr>
        <w:t xml:space="preserve"> </w:t>
      </w:r>
      <w:r w:rsidRPr="000F4764">
        <w:rPr>
          <w:rFonts w:ascii="Times New Roman" w:hAnsi="Times New Roman" w:cs="Times New Roman"/>
          <w:color w:val="374151"/>
          <w:sz w:val="24"/>
          <w:szCs w:val="24"/>
        </w:rPr>
        <w:t>_______________________________</w:t>
      </w:r>
      <w:r w:rsidR="00D9669E">
        <w:rPr>
          <w:rFonts w:ascii="Times New Roman" w:hAnsi="Times New Roman" w:cs="Times New Roman"/>
          <w:color w:val="374151"/>
          <w:sz w:val="24"/>
          <w:szCs w:val="24"/>
        </w:rPr>
        <w:t xml:space="preserve">                       </w:t>
      </w:r>
      <w:r w:rsidR="002A3B45" w:rsidRPr="000F4764">
        <w:rPr>
          <w:rFonts w:ascii="Times New Roman" w:hAnsi="Times New Roman" w:cs="Times New Roman"/>
          <w:sz w:val="24"/>
          <w:szCs w:val="24"/>
          <w:shd w:val="clear" w:color="auto" w:fill="FFFFFF"/>
        </w:rPr>
        <w:t>Director of Construction</w:t>
      </w:r>
    </w:p>
    <w:p w14:paraId="02565416" w14:textId="23F0B794" w:rsidR="002135E3" w:rsidRPr="002A3B45" w:rsidRDefault="002A3B45" w:rsidP="00D9669E">
      <w:pPr>
        <w:pStyle w:val="Body"/>
        <w:rPr>
          <w:rFonts w:ascii="Times New Roman" w:hAnsi="Times New Roman" w:cs="Times New Roman"/>
          <w:sz w:val="24"/>
          <w:szCs w:val="24"/>
        </w:rPr>
      </w:pPr>
      <w:r>
        <w:rPr>
          <w:rFonts w:ascii="Times New Roman" w:hAnsi="Times New Roman" w:cs="Times New Roman"/>
          <w:sz w:val="24"/>
          <w:szCs w:val="24"/>
        </w:rPr>
        <w:t>Print Name</w:t>
      </w:r>
      <w:r w:rsidRPr="0025640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5640F">
        <w:rPr>
          <w:rFonts w:ascii="Times New Roman" w:hAnsi="Times New Roman" w:cs="Times New Roman"/>
          <w:sz w:val="24"/>
          <w:szCs w:val="24"/>
        </w:rPr>
        <w:t>_______________________________</w:t>
      </w:r>
      <w:r>
        <w:rPr>
          <w:rFonts w:ascii="Times New Roman" w:hAnsi="Times New Roman" w:cs="Times New Roman"/>
          <w:sz w:val="24"/>
          <w:szCs w:val="24"/>
        </w:rPr>
        <w:t xml:space="preserve">                       </w:t>
      </w:r>
      <w:r w:rsidRPr="000F4764">
        <w:rPr>
          <w:rFonts w:ascii="Times New Roman" w:hAnsi="Times New Roman" w:cs="Times New Roman"/>
          <w:sz w:val="24"/>
          <w:szCs w:val="24"/>
        </w:rPr>
        <w:t>302</w:t>
      </w:r>
      <w:r>
        <w:rPr>
          <w:rFonts w:ascii="Times New Roman" w:hAnsi="Times New Roman" w:cs="Times New Roman"/>
          <w:sz w:val="24"/>
          <w:szCs w:val="24"/>
        </w:rPr>
        <w:t>.</w:t>
      </w:r>
      <w:r w:rsidRPr="000F4764">
        <w:rPr>
          <w:rFonts w:ascii="Times New Roman" w:hAnsi="Times New Roman" w:cs="Times New Roman"/>
          <w:sz w:val="24"/>
          <w:szCs w:val="24"/>
        </w:rPr>
        <w:t>217.2577</w:t>
      </w:r>
    </w:p>
    <w:p w14:paraId="2FA8D298" w14:textId="7821DB47" w:rsidR="00E9035A" w:rsidRPr="00C63EFC" w:rsidRDefault="002135E3" w:rsidP="00E9035A">
      <w:pPr>
        <w:pStyle w:val="Body"/>
        <w:rPr>
          <w:rFonts w:ascii="Times New Roman" w:hAnsi="Times New Roman" w:cs="Times New Roman"/>
          <w:sz w:val="24"/>
          <w:szCs w:val="24"/>
        </w:rPr>
      </w:pPr>
      <w:r w:rsidRPr="000F4764">
        <w:rPr>
          <w:rFonts w:ascii="Times New Roman" w:hAnsi="Times New Roman" w:cs="Times New Roman"/>
          <w:sz w:val="24"/>
          <w:szCs w:val="24"/>
          <w:lang w:val="de-DE"/>
        </w:rPr>
        <w:t>Review Date:</w:t>
      </w:r>
      <w:r w:rsidR="0025640F">
        <w:rPr>
          <w:rFonts w:ascii="Times New Roman" w:hAnsi="Times New Roman" w:cs="Times New Roman"/>
          <w:sz w:val="24"/>
          <w:szCs w:val="24"/>
          <w:lang w:val="de-DE"/>
        </w:rPr>
        <w:t xml:space="preserve"> </w:t>
      </w:r>
      <w:r w:rsidRPr="000F4764">
        <w:rPr>
          <w:rFonts w:ascii="Times New Roman" w:hAnsi="Times New Roman" w:cs="Times New Roman"/>
          <w:color w:val="374151"/>
          <w:sz w:val="24"/>
          <w:szCs w:val="24"/>
        </w:rPr>
        <w:t>_______________________________</w:t>
      </w:r>
      <w:r w:rsidR="00D9669E">
        <w:rPr>
          <w:rFonts w:ascii="Times New Roman" w:hAnsi="Times New Roman" w:cs="Times New Roman"/>
          <w:color w:val="374151"/>
          <w:sz w:val="24"/>
          <w:szCs w:val="24"/>
        </w:rPr>
        <w:t xml:space="preserve">                      </w:t>
      </w:r>
      <w:r w:rsidR="00E9035A">
        <w:rPr>
          <w:rFonts w:ascii="Times New Roman" w:hAnsi="Times New Roman" w:cs="Times New Roman"/>
          <w:color w:val="374151"/>
          <w:sz w:val="24"/>
          <w:szCs w:val="24"/>
        </w:rPr>
        <w:t xml:space="preserve"> </w:t>
      </w:r>
      <w:hyperlink r:id="rId8" w:history="1">
        <w:r w:rsidR="002A3B45" w:rsidRPr="0028096C">
          <w:rPr>
            <w:rStyle w:val="Hyperlink"/>
            <w:rFonts w:ascii="Times New Roman" w:hAnsi="Times New Roman" w:cs="Times New Roman"/>
            <w:sz w:val="24"/>
            <w:szCs w:val="24"/>
          </w:rPr>
          <w:t>dustin@marniehomes.com</w:t>
        </w:r>
      </w:hyperlink>
    </w:p>
    <w:p w14:paraId="7B19C367" w14:textId="77777777" w:rsidR="00C63EFC" w:rsidRDefault="00C63EFC" w:rsidP="00E9035A">
      <w:pPr>
        <w:pStyle w:val="Subtitle"/>
        <w:jc w:val="center"/>
        <w:rPr>
          <w:rFonts w:ascii="Times New Roman" w:hAnsi="Times New Roman" w:cs="Times New Roman"/>
          <w:color w:val="000000" w:themeColor="text1"/>
          <w:sz w:val="24"/>
          <w:szCs w:val="24"/>
        </w:rPr>
      </w:pPr>
    </w:p>
    <w:p w14:paraId="52344AD9" w14:textId="5A3A4586" w:rsidR="00E9035A" w:rsidRPr="000F4764" w:rsidRDefault="00E9035A" w:rsidP="00E9035A">
      <w:pPr>
        <w:pStyle w:val="Subtitle"/>
        <w:jc w:val="center"/>
        <w:rPr>
          <w:rFonts w:ascii="Times New Roman" w:hAnsi="Times New Roman" w:cs="Times New Roman"/>
          <w:color w:val="000000" w:themeColor="text1"/>
          <w:sz w:val="24"/>
          <w:szCs w:val="24"/>
        </w:rPr>
      </w:pPr>
      <w:r w:rsidRPr="000F4764">
        <w:rPr>
          <w:rFonts w:ascii="Times New Roman" w:hAnsi="Times New Roman" w:cs="Times New Roman"/>
          <w:color w:val="000000" w:themeColor="text1"/>
          <w:sz w:val="24"/>
          <w:szCs w:val="24"/>
        </w:rPr>
        <w:t xml:space="preserve">Effective Date: </w:t>
      </w:r>
      <w:r w:rsidR="00F63AF3">
        <w:rPr>
          <w:rFonts w:ascii="Times New Roman" w:hAnsi="Times New Roman" w:cs="Times New Roman"/>
          <w:color w:val="000000" w:themeColor="text1"/>
          <w:sz w:val="24"/>
          <w:szCs w:val="24"/>
        </w:rPr>
        <w:t>1</w:t>
      </w:r>
      <w:r w:rsidRPr="000F4764">
        <w:rPr>
          <w:rFonts w:ascii="Times New Roman" w:hAnsi="Times New Roman" w:cs="Times New Roman"/>
          <w:color w:val="000000" w:themeColor="text1"/>
          <w:sz w:val="24"/>
          <w:szCs w:val="24"/>
        </w:rPr>
        <w:t>/17/202</w:t>
      </w:r>
      <w:r w:rsidR="00F63AF3">
        <w:rPr>
          <w:rFonts w:ascii="Times New Roman" w:hAnsi="Times New Roman" w:cs="Times New Roman"/>
          <w:color w:val="000000" w:themeColor="text1"/>
          <w:sz w:val="24"/>
          <w:szCs w:val="24"/>
        </w:rPr>
        <w:t>4</w:t>
      </w:r>
    </w:p>
    <w:p w14:paraId="3B284FA8" w14:textId="77777777" w:rsidR="00E9035A" w:rsidRPr="000F4764" w:rsidRDefault="00E9035A" w:rsidP="00E9035A">
      <w:pPr>
        <w:pStyle w:val="Subtitle"/>
        <w:rPr>
          <w:rFonts w:ascii="Times New Roman" w:hAnsi="Times New Roman" w:cs="Times New Roman"/>
          <w:sz w:val="24"/>
          <w:szCs w:val="24"/>
          <w:lang w:val="de-DE"/>
        </w:rPr>
      </w:pPr>
    </w:p>
    <w:p w14:paraId="795BCF80" w14:textId="77777777" w:rsidR="00E9035A" w:rsidRPr="00E9035A" w:rsidRDefault="00E9035A" w:rsidP="00E9035A">
      <w:pPr>
        <w:pStyle w:val="Body"/>
        <w:rPr>
          <w:rFonts w:ascii="Times New Roman" w:hAnsi="Times New Roman" w:cs="Times New Roman"/>
          <w:sz w:val="24"/>
          <w:szCs w:val="24"/>
          <w:shd w:val="clear" w:color="auto" w:fill="FFFFFF"/>
        </w:rPr>
      </w:pPr>
    </w:p>
    <w:sectPr w:rsidR="00E9035A" w:rsidRPr="00E9035A">
      <w:headerReference w:type="default" r:id="rId9"/>
      <w:footerReference w:type="even" r:id="rId10"/>
      <w:footerReference w:type="default" r:id="rId11"/>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314149" w14:textId="77777777" w:rsidR="00D91241" w:rsidRDefault="00D91241">
      <w:r>
        <w:separator/>
      </w:r>
    </w:p>
  </w:endnote>
  <w:endnote w:type="continuationSeparator" w:id="0">
    <w:p w14:paraId="0B13E0BD" w14:textId="77777777" w:rsidR="00D91241" w:rsidRDefault="00D91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28589349"/>
      <w:docPartObj>
        <w:docPartGallery w:val="Page Numbers (Bottom of Page)"/>
        <w:docPartUnique/>
      </w:docPartObj>
    </w:sdtPr>
    <w:sdtEndPr>
      <w:rPr>
        <w:rStyle w:val="PageNumber"/>
      </w:rPr>
    </w:sdtEndPr>
    <w:sdtContent>
      <w:p w14:paraId="6E91C47D" w14:textId="526F4FFE" w:rsidR="007E42CF" w:rsidRDefault="007E42CF" w:rsidP="0028096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E5FDC42" w14:textId="77777777" w:rsidR="007E42CF" w:rsidRDefault="007E42CF" w:rsidP="007E42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96397200"/>
      <w:docPartObj>
        <w:docPartGallery w:val="Page Numbers (Bottom of Page)"/>
        <w:docPartUnique/>
      </w:docPartObj>
    </w:sdtPr>
    <w:sdtEndPr>
      <w:rPr>
        <w:rStyle w:val="PageNumber"/>
      </w:rPr>
    </w:sdtEndPr>
    <w:sdtContent>
      <w:p w14:paraId="06C8E941" w14:textId="6D37326E" w:rsidR="007E42CF" w:rsidRDefault="007E42CF" w:rsidP="0028096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BBEBC29" w14:textId="77777777" w:rsidR="00B9129C" w:rsidRDefault="00B9129C" w:rsidP="007E42CF">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C2C038" w14:textId="77777777" w:rsidR="00D91241" w:rsidRDefault="00D91241">
      <w:r>
        <w:separator/>
      </w:r>
    </w:p>
  </w:footnote>
  <w:footnote w:type="continuationSeparator" w:id="0">
    <w:p w14:paraId="0993559D" w14:textId="77777777" w:rsidR="00D91241" w:rsidRDefault="00D912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78F72C" w14:textId="77777777" w:rsidR="00B9129C" w:rsidRDefault="00B9129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AE0DE6"/>
    <w:multiLevelType w:val="hybridMultilevel"/>
    <w:tmpl w:val="1EDC5976"/>
    <w:numStyleLink w:val="Bullet"/>
  </w:abstractNum>
  <w:abstractNum w:abstractNumId="1" w15:restartNumberingAfterBreak="0">
    <w:nsid w:val="12F154B1"/>
    <w:multiLevelType w:val="hybridMultilevel"/>
    <w:tmpl w:val="6AD25D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13795C"/>
    <w:multiLevelType w:val="hybridMultilevel"/>
    <w:tmpl w:val="BE1CE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F7CF5"/>
    <w:multiLevelType w:val="hybridMultilevel"/>
    <w:tmpl w:val="9EC69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D7949"/>
    <w:multiLevelType w:val="hybridMultilevel"/>
    <w:tmpl w:val="F5C8B686"/>
    <w:lvl w:ilvl="0" w:tplc="FAB215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D1D14C9"/>
    <w:multiLevelType w:val="hybridMultilevel"/>
    <w:tmpl w:val="6F3E1B8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F62D5E"/>
    <w:multiLevelType w:val="hybridMultilevel"/>
    <w:tmpl w:val="5D40EBEE"/>
    <w:lvl w:ilvl="0" w:tplc="A8C0729E">
      <w:start w:val="1"/>
      <w:numFmt w:val="decimal"/>
      <w:lvlText w:val="%1."/>
      <w:lvlJc w:val="left"/>
      <w:pPr>
        <w:ind w:left="720" w:hanging="360"/>
      </w:pPr>
      <w:rPr>
        <w:rFonts w:ascii="Times New Roman" w:eastAsia="Arial Unicode MS"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EA3683"/>
    <w:multiLevelType w:val="hybridMultilevel"/>
    <w:tmpl w:val="9B8850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316722"/>
    <w:multiLevelType w:val="hybridMultilevel"/>
    <w:tmpl w:val="35F69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5E48F8"/>
    <w:multiLevelType w:val="hybridMultilevel"/>
    <w:tmpl w:val="1EDC5976"/>
    <w:styleLink w:val="Bullet"/>
    <w:lvl w:ilvl="0" w:tplc="8F7E6E08">
      <w:start w:val="1"/>
      <w:numFmt w:val="bullet"/>
      <w:lvlText w:val="•"/>
      <w:lvlJc w:val="left"/>
      <w:pPr>
        <w:ind w:left="1053" w:hanging="833"/>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0"/>
        <w:highlight w:val="none"/>
        <w:vertAlign w:val="baseline"/>
      </w:rPr>
    </w:lvl>
    <w:lvl w:ilvl="1" w:tplc="9B58FBDE">
      <w:start w:val="1"/>
      <w:numFmt w:val="bullet"/>
      <w:lvlText w:val="•"/>
      <w:lvlJc w:val="left"/>
      <w:pPr>
        <w:ind w:left="94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lvl w:ilvl="2" w:tplc="32900CA0">
      <w:start w:val="1"/>
      <w:numFmt w:val="bullet"/>
      <w:lvlText w:val="•"/>
      <w:lvlJc w:val="left"/>
      <w:pPr>
        <w:ind w:left="116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lvl w:ilvl="3" w:tplc="CA9C39FA">
      <w:start w:val="1"/>
      <w:numFmt w:val="bullet"/>
      <w:lvlText w:val="•"/>
      <w:lvlJc w:val="left"/>
      <w:pPr>
        <w:ind w:left="138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lvl w:ilvl="4" w:tplc="BDDA07F2">
      <w:start w:val="1"/>
      <w:numFmt w:val="bullet"/>
      <w:lvlText w:val="•"/>
      <w:lvlJc w:val="left"/>
      <w:pPr>
        <w:ind w:left="160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lvl w:ilvl="5" w:tplc="48183D7E">
      <w:start w:val="1"/>
      <w:numFmt w:val="bullet"/>
      <w:lvlText w:val="•"/>
      <w:lvlJc w:val="left"/>
      <w:pPr>
        <w:ind w:left="182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lvl w:ilvl="6" w:tplc="543A9732">
      <w:start w:val="1"/>
      <w:numFmt w:val="bullet"/>
      <w:lvlText w:val="•"/>
      <w:lvlJc w:val="left"/>
      <w:pPr>
        <w:ind w:left="204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lvl w:ilvl="7" w:tplc="C5828810">
      <w:start w:val="1"/>
      <w:numFmt w:val="bullet"/>
      <w:lvlText w:val="•"/>
      <w:lvlJc w:val="left"/>
      <w:pPr>
        <w:ind w:left="226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lvl w:ilvl="8" w:tplc="30B035B6">
      <w:start w:val="1"/>
      <w:numFmt w:val="bullet"/>
      <w:lvlText w:val="•"/>
      <w:lvlJc w:val="left"/>
      <w:pPr>
        <w:ind w:left="248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abstractNum>
  <w:abstractNum w:abstractNumId="10" w15:restartNumberingAfterBreak="0">
    <w:nsid w:val="57EF3A8A"/>
    <w:multiLevelType w:val="hybridMultilevel"/>
    <w:tmpl w:val="897280FC"/>
    <w:lvl w:ilvl="0" w:tplc="3AA2B7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3E502E5"/>
    <w:multiLevelType w:val="hybridMultilevel"/>
    <w:tmpl w:val="25EA05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031A8D"/>
    <w:multiLevelType w:val="hybridMultilevel"/>
    <w:tmpl w:val="307C67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A8093E"/>
    <w:multiLevelType w:val="hybridMultilevel"/>
    <w:tmpl w:val="7F0A1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066D10"/>
    <w:multiLevelType w:val="hybridMultilevel"/>
    <w:tmpl w:val="225C8F94"/>
    <w:lvl w:ilvl="0" w:tplc="8FA66376">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8735FE"/>
    <w:multiLevelType w:val="hybridMultilevel"/>
    <w:tmpl w:val="79B22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A767BC"/>
    <w:multiLevelType w:val="hybridMultilevel"/>
    <w:tmpl w:val="E79E29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12"/>
  </w:num>
  <w:num w:numId="4">
    <w:abstractNumId w:val="8"/>
  </w:num>
  <w:num w:numId="5">
    <w:abstractNumId w:val="5"/>
  </w:num>
  <w:num w:numId="6">
    <w:abstractNumId w:val="10"/>
  </w:num>
  <w:num w:numId="7">
    <w:abstractNumId w:val="4"/>
  </w:num>
  <w:num w:numId="8">
    <w:abstractNumId w:val="6"/>
  </w:num>
  <w:num w:numId="9">
    <w:abstractNumId w:val="16"/>
  </w:num>
  <w:num w:numId="10">
    <w:abstractNumId w:val="14"/>
  </w:num>
  <w:num w:numId="11">
    <w:abstractNumId w:val="2"/>
  </w:num>
  <w:num w:numId="12">
    <w:abstractNumId w:val="11"/>
  </w:num>
  <w:num w:numId="13">
    <w:abstractNumId w:val="3"/>
  </w:num>
  <w:num w:numId="14">
    <w:abstractNumId w:val="13"/>
  </w:num>
  <w:num w:numId="15">
    <w:abstractNumId w:val="15"/>
  </w:num>
  <w:num w:numId="16">
    <w:abstractNumId w:val="7"/>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4"/>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479"/>
    <w:rsid w:val="0002433C"/>
    <w:rsid w:val="000666CA"/>
    <w:rsid w:val="000D63C5"/>
    <w:rsid w:val="000F2AC0"/>
    <w:rsid w:val="000F4764"/>
    <w:rsid w:val="00156538"/>
    <w:rsid w:val="001A69DD"/>
    <w:rsid w:val="00202361"/>
    <w:rsid w:val="002135E3"/>
    <w:rsid w:val="00252158"/>
    <w:rsid w:val="0025640F"/>
    <w:rsid w:val="00291042"/>
    <w:rsid w:val="002A3B45"/>
    <w:rsid w:val="002B3C8F"/>
    <w:rsid w:val="002E6B5C"/>
    <w:rsid w:val="00372988"/>
    <w:rsid w:val="003D53D2"/>
    <w:rsid w:val="004448D3"/>
    <w:rsid w:val="00485F41"/>
    <w:rsid w:val="004B058A"/>
    <w:rsid w:val="0050505A"/>
    <w:rsid w:val="00565B4C"/>
    <w:rsid w:val="00572F93"/>
    <w:rsid w:val="00580590"/>
    <w:rsid w:val="00594E86"/>
    <w:rsid w:val="00641012"/>
    <w:rsid w:val="006516CC"/>
    <w:rsid w:val="006A0E79"/>
    <w:rsid w:val="00743F16"/>
    <w:rsid w:val="007E42CF"/>
    <w:rsid w:val="007E4D2A"/>
    <w:rsid w:val="0085609D"/>
    <w:rsid w:val="00863827"/>
    <w:rsid w:val="008738BB"/>
    <w:rsid w:val="008F0D0E"/>
    <w:rsid w:val="00925443"/>
    <w:rsid w:val="009E40A2"/>
    <w:rsid w:val="00A713E3"/>
    <w:rsid w:val="00A835F6"/>
    <w:rsid w:val="00A92603"/>
    <w:rsid w:val="00A97BD2"/>
    <w:rsid w:val="00AA74DB"/>
    <w:rsid w:val="00B40D6B"/>
    <w:rsid w:val="00B9129C"/>
    <w:rsid w:val="00BE29B9"/>
    <w:rsid w:val="00BF092F"/>
    <w:rsid w:val="00C63EFC"/>
    <w:rsid w:val="00C83954"/>
    <w:rsid w:val="00CF1728"/>
    <w:rsid w:val="00CF6588"/>
    <w:rsid w:val="00D4243D"/>
    <w:rsid w:val="00D91241"/>
    <w:rsid w:val="00D92479"/>
    <w:rsid w:val="00D9669E"/>
    <w:rsid w:val="00E63EB8"/>
    <w:rsid w:val="00E65EEA"/>
    <w:rsid w:val="00E81286"/>
    <w:rsid w:val="00E84F6B"/>
    <w:rsid w:val="00E9035A"/>
    <w:rsid w:val="00EC0A13"/>
    <w:rsid w:val="00F01C97"/>
    <w:rsid w:val="00F63AF3"/>
    <w:rsid w:val="00F97AC6"/>
    <w:rsid w:val="00FA46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1863DA"/>
  <w15:docId w15:val="{976F3962-96DF-C248-9A59-9850EF1A9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Subtitle">
    <w:name w:val="Subtitle"/>
    <w:next w:val="Body"/>
    <w:uiPriority w:val="11"/>
    <w:qFormat/>
    <w:pPr>
      <w:keepNext/>
    </w:pPr>
    <w:rPr>
      <w:rFonts w:ascii="Helvetica Neue" w:eastAsia="Helvetica Neue" w:hAnsi="Helvetica Neue" w:cs="Helvetica Neue"/>
      <w:color w:val="000000"/>
      <w:sz w:val="40"/>
      <w:szCs w:val="40"/>
      <w14:textOutline w14:w="0" w14:cap="flat" w14:cmpd="sng" w14:algn="ctr">
        <w14:noFill/>
        <w14:prstDash w14:val="solid"/>
        <w14:bevel/>
      </w14:textOutline>
    </w:rPr>
  </w:style>
  <w:style w:type="numbering" w:customStyle="1" w:styleId="Bullet">
    <w:name w:val="Bullet"/>
    <w:pPr>
      <w:numPr>
        <w:numId w:val="1"/>
      </w:numPr>
    </w:pPr>
  </w:style>
  <w:style w:type="character" w:customStyle="1" w:styleId="Hyperlink0">
    <w:name w:val="Hyperlink.0"/>
    <w:basedOn w:val="Hyperlink"/>
    <w:rPr>
      <w:u w:val="single"/>
    </w:rPr>
  </w:style>
  <w:style w:type="character" w:styleId="UnresolvedMention">
    <w:name w:val="Unresolved Mention"/>
    <w:basedOn w:val="DefaultParagraphFont"/>
    <w:uiPriority w:val="99"/>
    <w:semiHidden/>
    <w:unhideWhenUsed/>
    <w:rsid w:val="008F0D0E"/>
    <w:rPr>
      <w:color w:val="605E5C"/>
      <w:shd w:val="clear" w:color="auto" w:fill="E1DFDD"/>
    </w:rPr>
  </w:style>
  <w:style w:type="paragraph" w:styleId="ListParagraph">
    <w:name w:val="List Paragraph"/>
    <w:basedOn w:val="Normal"/>
    <w:uiPriority w:val="34"/>
    <w:qFormat/>
    <w:rsid w:val="00A97BD2"/>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asciiTheme="minorHAnsi" w:eastAsiaTheme="minorHAnsi" w:hAnsiTheme="minorHAnsi" w:cstheme="minorBidi"/>
      <w:bdr w:val="none" w:sz="0" w:space="0" w:color="auto"/>
    </w:rPr>
  </w:style>
  <w:style w:type="paragraph" w:styleId="Footer">
    <w:name w:val="footer"/>
    <w:basedOn w:val="Normal"/>
    <w:link w:val="FooterChar"/>
    <w:uiPriority w:val="99"/>
    <w:unhideWhenUsed/>
    <w:rsid w:val="007E42CF"/>
    <w:pPr>
      <w:tabs>
        <w:tab w:val="center" w:pos="4680"/>
        <w:tab w:val="right" w:pos="9360"/>
      </w:tabs>
    </w:pPr>
  </w:style>
  <w:style w:type="character" w:customStyle="1" w:styleId="FooterChar">
    <w:name w:val="Footer Char"/>
    <w:basedOn w:val="DefaultParagraphFont"/>
    <w:link w:val="Footer"/>
    <w:uiPriority w:val="99"/>
    <w:rsid w:val="007E42CF"/>
    <w:rPr>
      <w:sz w:val="24"/>
      <w:szCs w:val="24"/>
    </w:rPr>
  </w:style>
  <w:style w:type="character" w:styleId="PageNumber">
    <w:name w:val="page number"/>
    <w:basedOn w:val="DefaultParagraphFont"/>
    <w:uiPriority w:val="99"/>
    <w:semiHidden/>
    <w:unhideWhenUsed/>
    <w:rsid w:val="007E42CF"/>
  </w:style>
  <w:style w:type="character" w:styleId="FollowedHyperlink">
    <w:name w:val="FollowedHyperlink"/>
    <w:basedOn w:val="DefaultParagraphFont"/>
    <w:uiPriority w:val="99"/>
    <w:semiHidden/>
    <w:unhideWhenUsed/>
    <w:rsid w:val="002A3B45"/>
    <w:rPr>
      <w:color w:val="FF00FF" w:themeColor="followedHyperlink"/>
      <w:u w:val="single"/>
    </w:rPr>
  </w:style>
  <w:style w:type="paragraph" w:styleId="NormalWeb">
    <w:name w:val="Normal (Web)"/>
    <w:basedOn w:val="Normal"/>
    <w:uiPriority w:val="99"/>
    <w:semiHidden/>
    <w:unhideWhenUsed/>
    <w:rsid w:val="000243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222930">
      <w:bodyDiv w:val="1"/>
      <w:marLeft w:val="0"/>
      <w:marRight w:val="0"/>
      <w:marTop w:val="0"/>
      <w:marBottom w:val="0"/>
      <w:divBdr>
        <w:top w:val="none" w:sz="0" w:space="0" w:color="auto"/>
        <w:left w:val="none" w:sz="0" w:space="0" w:color="auto"/>
        <w:bottom w:val="none" w:sz="0" w:space="0" w:color="auto"/>
        <w:right w:val="none" w:sz="0" w:space="0" w:color="auto"/>
      </w:divBdr>
      <w:divsChild>
        <w:div w:id="1569878691">
          <w:marLeft w:val="0"/>
          <w:marRight w:val="0"/>
          <w:marTop w:val="0"/>
          <w:marBottom w:val="0"/>
          <w:divBdr>
            <w:top w:val="none" w:sz="0" w:space="0" w:color="auto"/>
            <w:left w:val="none" w:sz="0" w:space="0" w:color="auto"/>
            <w:bottom w:val="none" w:sz="0" w:space="0" w:color="auto"/>
            <w:right w:val="none" w:sz="0" w:space="0" w:color="auto"/>
          </w:divBdr>
          <w:divsChild>
            <w:div w:id="2052920174">
              <w:marLeft w:val="0"/>
              <w:marRight w:val="0"/>
              <w:marTop w:val="0"/>
              <w:marBottom w:val="0"/>
              <w:divBdr>
                <w:top w:val="none" w:sz="0" w:space="0" w:color="auto"/>
                <w:left w:val="none" w:sz="0" w:space="0" w:color="auto"/>
                <w:bottom w:val="none" w:sz="0" w:space="0" w:color="auto"/>
                <w:right w:val="none" w:sz="0" w:space="0" w:color="auto"/>
              </w:divBdr>
              <w:divsChild>
                <w:div w:id="120587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512526">
      <w:bodyDiv w:val="1"/>
      <w:marLeft w:val="0"/>
      <w:marRight w:val="0"/>
      <w:marTop w:val="0"/>
      <w:marBottom w:val="0"/>
      <w:divBdr>
        <w:top w:val="none" w:sz="0" w:space="0" w:color="auto"/>
        <w:left w:val="none" w:sz="0" w:space="0" w:color="auto"/>
        <w:bottom w:val="none" w:sz="0" w:space="0" w:color="auto"/>
        <w:right w:val="none" w:sz="0" w:space="0" w:color="auto"/>
      </w:divBdr>
      <w:divsChild>
        <w:div w:id="1391732265">
          <w:marLeft w:val="0"/>
          <w:marRight w:val="0"/>
          <w:marTop w:val="0"/>
          <w:marBottom w:val="0"/>
          <w:divBdr>
            <w:top w:val="none" w:sz="0" w:space="0" w:color="auto"/>
            <w:left w:val="none" w:sz="0" w:space="0" w:color="auto"/>
            <w:bottom w:val="none" w:sz="0" w:space="0" w:color="auto"/>
            <w:right w:val="none" w:sz="0" w:space="0" w:color="auto"/>
          </w:divBdr>
          <w:divsChild>
            <w:div w:id="728698569">
              <w:marLeft w:val="0"/>
              <w:marRight w:val="0"/>
              <w:marTop w:val="0"/>
              <w:marBottom w:val="0"/>
              <w:divBdr>
                <w:top w:val="none" w:sz="0" w:space="0" w:color="auto"/>
                <w:left w:val="none" w:sz="0" w:space="0" w:color="auto"/>
                <w:bottom w:val="none" w:sz="0" w:space="0" w:color="auto"/>
                <w:right w:val="none" w:sz="0" w:space="0" w:color="auto"/>
              </w:divBdr>
              <w:divsChild>
                <w:div w:id="61486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618929">
      <w:bodyDiv w:val="1"/>
      <w:marLeft w:val="0"/>
      <w:marRight w:val="0"/>
      <w:marTop w:val="0"/>
      <w:marBottom w:val="0"/>
      <w:divBdr>
        <w:top w:val="none" w:sz="0" w:space="0" w:color="auto"/>
        <w:left w:val="none" w:sz="0" w:space="0" w:color="auto"/>
        <w:bottom w:val="none" w:sz="0" w:space="0" w:color="auto"/>
        <w:right w:val="none" w:sz="0" w:space="0" w:color="auto"/>
      </w:divBdr>
      <w:divsChild>
        <w:div w:id="363874360">
          <w:marLeft w:val="0"/>
          <w:marRight w:val="0"/>
          <w:marTop w:val="0"/>
          <w:marBottom w:val="0"/>
          <w:divBdr>
            <w:top w:val="none" w:sz="0" w:space="0" w:color="auto"/>
            <w:left w:val="none" w:sz="0" w:space="0" w:color="auto"/>
            <w:bottom w:val="none" w:sz="0" w:space="0" w:color="auto"/>
            <w:right w:val="none" w:sz="0" w:space="0" w:color="auto"/>
          </w:divBdr>
          <w:divsChild>
            <w:div w:id="618487225">
              <w:marLeft w:val="0"/>
              <w:marRight w:val="0"/>
              <w:marTop w:val="0"/>
              <w:marBottom w:val="0"/>
              <w:divBdr>
                <w:top w:val="none" w:sz="0" w:space="0" w:color="auto"/>
                <w:left w:val="none" w:sz="0" w:space="0" w:color="auto"/>
                <w:bottom w:val="none" w:sz="0" w:space="0" w:color="auto"/>
                <w:right w:val="none" w:sz="0" w:space="0" w:color="auto"/>
              </w:divBdr>
              <w:divsChild>
                <w:div w:id="80944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832407">
          <w:marLeft w:val="0"/>
          <w:marRight w:val="0"/>
          <w:marTop w:val="0"/>
          <w:marBottom w:val="0"/>
          <w:divBdr>
            <w:top w:val="none" w:sz="0" w:space="0" w:color="auto"/>
            <w:left w:val="none" w:sz="0" w:space="0" w:color="auto"/>
            <w:bottom w:val="none" w:sz="0" w:space="0" w:color="auto"/>
            <w:right w:val="none" w:sz="0" w:space="0" w:color="auto"/>
          </w:divBdr>
          <w:divsChild>
            <w:div w:id="608005346">
              <w:marLeft w:val="0"/>
              <w:marRight w:val="0"/>
              <w:marTop w:val="0"/>
              <w:marBottom w:val="0"/>
              <w:divBdr>
                <w:top w:val="none" w:sz="0" w:space="0" w:color="auto"/>
                <w:left w:val="none" w:sz="0" w:space="0" w:color="auto"/>
                <w:bottom w:val="none" w:sz="0" w:space="0" w:color="auto"/>
                <w:right w:val="none" w:sz="0" w:space="0" w:color="auto"/>
              </w:divBdr>
              <w:divsChild>
                <w:div w:id="64601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546143">
      <w:bodyDiv w:val="1"/>
      <w:marLeft w:val="0"/>
      <w:marRight w:val="0"/>
      <w:marTop w:val="0"/>
      <w:marBottom w:val="0"/>
      <w:divBdr>
        <w:top w:val="none" w:sz="0" w:space="0" w:color="auto"/>
        <w:left w:val="none" w:sz="0" w:space="0" w:color="auto"/>
        <w:bottom w:val="none" w:sz="0" w:space="0" w:color="auto"/>
        <w:right w:val="none" w:sz="0" w:space="0" w:color="auto"/>
      </w:divBdr>
      <w:divsChild>
        <w:div w:id="139032355">
          <w:marLeft w:val="0"/>
          <w:marRight w:val="0"/>
          <w:marTop w:val="0"/>
          <w:marBottom w:val="0"/>
          <w:divBdr>
            <w:top w:val="none" w:sz="0" w:space="0" w:color="auto"/>
            <w:left w:val="none" w:sz="0" w:space="0" w:color="auto"/>
            <w:bottom w:val="none" w:sz="0" w:space="0" w:color="auto"/>
            <w:right w:val="none" w:sz="0" w:space="0" w:color="auto"/>
          </w:divBdr>
          <w:divsChild>
            <w:div w:id="76287908">
              <w:marLeft w:val="0"/>
              <w:marRight w:val="0"/>
              <w:marTop w:val="0"/>
              <w:marBottom w:val="0"/>
              <w:divBdr>
                <w:top w:val="none" w:sz="0" w:space="0" w:color="auto"/>
                <w:left w:val="none" w:sz="0" w:space="0" w:color="auto"/>
                <w:bottom w:val="none" w:sz="0" w:space="0" w:color="auto"/>
                <w:right w:val="none" w:sz="0" w:space="0" w:color="auto"/>
              </w:divBdr>
              <w:divsChild>
                <w:div w:id="28635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485127">
      <w:bodyDiv w:val="1"/>
      <w:marLeft w:val="0"/>
      <w:marRight w:val="0"/>
      <w:marTop w:val="0"/>
      <w:marBottom w:val="0"/>
      <w:divBdr>
        <w:top w:val="none" w:sz="0" w:space="0" w:color="auto"/>
        <w:left w:val="none" w:sz="0" w:space="0" w:color="auto"/>
        <w:bottom w:val="none" w:sz="0" w:space="0" w:color="auto"/>
        <w:right w:val="none" w:sz="0" w:space="0" w:color="auto"/>
      </w:divBdr>
      <w:divsChild>
        <w:div w:id="2060469290">
          <w:marLeft w:val="0"/>
          <w:marRight w:val="0"/>
          <w:marTop w:val="0"/>
          <w:marBottom w:val="0"/>
          <w:divBdr>
            <w:top w:val="none" w:sz="0" w:space="0" w:color="auto"/>
            <w:left w:val="none" w:sz="0" w:space="0" w:color="auto"/>
            <w:bottom w:val="none" w:sz="0" w:space="0" w:color="auto"/>
            <w:right w:val="none" w:sz="0" w:space="0" w:color="auto"/>
          </w:divBdr>
          <w:divsChild>
            <w:div w:id="1166746980">
              <w:marLeft w:val="0"/>
              <w:marRight w:val="0"/>
              <w:marTop w:val="0"/>
              <w:marBottom w:val="0"/>
              <w:divBdr>
                <w:top w:val="none" w:sz="0" w:space="0" w:color="auto"/>
                <w:left w:val="none" w:sz="0" w:space="0" w:color="auto"/>
                <w:bottom w:val="none" w:sz="0" w:space="0" w:color="auto"/>
                <w:right w:val="none" w:sz="0" w:space="0" w:color="auto"/>
              </w:divBdr>
              <w:divsChild>
                <w:div w:id="69554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777382">
      <w:bodyDiv w:val="1"/>
      <w:marLeft w:val="0"/>
      <w:marRight w:val="0"/>
      <w:marTop w:val="0"/>
      <w:marBottom w:val="0"/>
      <w:divBdr>
        <w:top w:val="none" w:sz="0" w:space="0" w:color="auto"/>
        <w:left w:val="none" w:sz="0" w:space="0" w:color="auto"/>
        <w:bottom w:val="none" w:sz="0" w:space="0" w:color="auto"/>
        <w:right w:val="none" w:sz="0" w:space="0" w:color="auto"/>
      </w:divBdr>
      <w:divsChild>
        <w:div w:id="893275763">
          <w:marLeft w:val="0"/>
          <w:marRight w:val="0"/>
          <w:marTop w:val="0"/>
          <w:marBottom w:val="0"/>
          <w:divBdr>
            <w:top w:val="none" w:sz="0" w:space="0" w:color="auto"/>
            <w:left w:val="none" w:sz="0" w:space="0" w:color="auto"/>
            <w:bottom w:val="none" w:sz="0" w:space="0" w:color="auto"/>
            <w:right w:val="none" w:sz="0" w:space="0" w:color="auto"/>
          </w:divBdr>
          <w:divsChild>
            <w:div w:id="478310032">
              <w:marLeft w:val="0"/>
              <w:marRight w:val="0"/>
              <w:marTop w:val="0"/>
              <w:marBottom w:val="0"/>
              <w:divBdr>
                <w:top w:val="none" w:sz="0" w:space="0" w:color="auto"/>
                <w:left w:val="none" w:sz="0" w:space="0" w:color="auto"/>
                <w:bottom w:val="none" w:sz="0" w:space="0" w:color="auto"/>
                <w:right w:val="none" w:sz="0" w:space="0" w:color="auto"/>
              </w:divBdr>
              <w:divsChild>
                <w:div w:id="87038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726953">
      <w:bodyDiv w:val="1"/>
      <w:marLeft w:val="0"/>
      <w:marRight w:val="0"/>
      <w:marTop w:val="0"/>
      <w:marBottom w:val="0"/>
      <w:divBdr>
        <w:top w:val="none" w:sz="0" w:space="0" w:color="auto"/>
        <w:left w:val="none" w:sz="0" w:space="0" w:color="auto"/>
        <w:bottom w:val="none" w:sz="0" w:space="0" w:color="auto"/>
        <w:right w:val="none" w:sz="0" w:space="0" w:color="auto"/>
      </w:divBdr>
      <w:divsChild>
        <w:div w:id="1305697402">
          <w:marLeft w:val="0"/>
          <w:marRight w:val="0"/>
          <w:marTop w:val="0"/>
          <w:marBottom w:val="0"/>
          <w:divBdr>
            <w:top w:val="none" w:sz="0" w:space="0" w:color="auto"/>
            <w:left w:val="none" w:sz="0" w:space="0" w:color="auto"/>
            <w:bottom w:val="none" w:sz="0" w:space="0" w:color="auto"/>
            <w:right w:val="none" w:sz="0" w:space="0" w:color="auto"/>
          </w:divBdr>
          <w:divsChild>
            <w:div w:id="893154047">
              <w:marLeft w:val="0"/>
              <w:marRight w:val="0"/>
              <w:marTop w:val="0"/>
              <w:marBottom w:val="0"/>
              <w:divBdr>
                <w:top w:val="none" w:sz="0" w:space="0" w:color="auto"/>
                <w:left w:val="none" w:sz="0" w:space="0" w:color="auto"/>
                <w:bottom w:val="none" w:sz="0" w:space="0" w:color="auto"/>
                <w:right w:val="none" w:sz="0" w:space="0" w:color="auto"/>
              </w:divBdr>
              <w:divsChild>
                <w:div w:id="112573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054423">
      <w:bodyDiv w:val="1"/>
      <w:marLeft w:val="0"/>
      <w:marRight w:val="0"/>
      <w:marTop w:val="0"/>
      <w:marBottom w:val="0"/>
      <w:divBdr>
        <w:top w:val="none" w:sz="0" w:space="0" w:color="auto"/>
        <w:left w:val="none" w:sz="0" w:space="0" w:color="auto"/>
        <w:bottom w:val="none" w:sz="0" w:space="0" w:color="auto"/>
        <w:right w:val="none" w:sz="0" w:space="0" w:color="auto"/>
      </w:divBdr>
      <w:divsChild>
        <w:div w:id="1163470373">
          <w:marLeft w:val="0"/>
          <w:marRight w:val="0"/>
          <w:marTop w:val="0"/>
          <w:marBottom w:val="0"/>
          <w:divBdr>
            <w:top w:val="none" w:sz="0" w:space="0" w:color="auto"/>
            <w:left w:val="none" w:sz="0" w:space="0" w:color="auto"/>
            <w:bottom w:val="none" w:sz="0" w:space="0" w:color="auto"/>
            <w:right w:val="none" w:sz="0" w:space="0" w:color="auto"/>
          </w:divBdr>
          <w:divsChild>
            <w:div w:id="1143697087">
              <w:marLeft w:val="0"/>
              <w:marRight w:val="0"/>
              <w:marTop w:val="0"/>
              <w:marBottom w:val="0"/>
              <w:divBdr>
                <w:top w:val="none" w:sz="0" w:space="0" w:color="auto"/>
                <w:left w:val="none" w:sz="0" w:space="0" w:color="auto"/>
                <w:bottom w:val="none" w:sz="0" w:space="0" w:color="auto"/>
                <w:right w:val="none" w:sz="0" w:space="0" w:color="auto"/>
              </w:divBdr>
              <w:divsChild>
                <w:div w:id="96169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ustin@marniehomes.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283</TotalTime>
  <Pages>8</Pages>
  <Words>3232</Words>
  <Characters>18427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10</cp:revision>
  <cp:lastPrinted>2024-01-17T21:51:00Z</cp:lastPrinted>
  <dcterms:created xsi:type="dcterms:W3CDTF">2023-11-27T21:54:00Z</dcterms:created>
  <dcterms:modified xsi:type="dcterms:W3CDTF">2024-01-17T22:57:00Z</dcterms:modified>
</cp:coreProperties>
</file>